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8EC9" w14:textId="32D55E30" w:rsidR="00113173" w:rsidRDefault="00113173">
      <w:pPr>
        <w:widowControl/>
        <w:autoSpaceDE/>
        <w:autoSpaceDN/>
        <w:spacing w:after="160" w:line="259" w:lineRule="auto"/>
        <w:rPr>
          <w:b/>
          <w:sz w:val="24"/>
          <w:szCs w:val="24"/>
        </w:rPr>
      </w:pPr>
      <w:r w:rsidRPr="002D2682">
        <w:rPr>
          <w:b/>
          <w:sz w:val="24"/>
          <w:szCs w:val="24"/>
        </w:rPr>
        <w:br w:type="page"/>
      </w:r>
    </w:p>
    <w:p w14:paraId="4DA32073" w14:textId="77777777" w:rsidR="00DE4ED6" w:rsidRPr="002D2682" w:rsidRDefault="00DE4ED6">
      <w:pPr>
        <w:widowControl/>
        <w:autoSpaceDE/>
        <w:autoSpaceDN/>
        <w:spacing w:after="160" w:line="259" w:lineRule="auto"/>
        <w:rPr>
          <w:b/>
          <w:sz w:val="24"/>
          <w:szCs w:val="24"/>
        </w:rPr>
      </w:pPr>
    </w:p>
    <w:p w14:paraId="19935678" w14:textId="3443BDAE" w:rsidR="003A4737" w:rsidRPr="002D2682" w:rsidRDefault="003A4737" w:rsidP="00DE4ED6">
      <w:pPr>
        <w:jc w:val="both"/>
        <w:rPr>
          <w:b/>
          <w:sz w:val="24"/>
          <w:szCs w:val="24"/>
        </w:rPr>
      </w:pPr>
      <w:r w:rsidRPr="002D2682">
        <w:rPr>
          <w:b/>
          <w:sz w:val="24"/>
          <w:szCs w:val="24"/>
        </w:rPr>
        <w:t>EXECUTIVE SUMMARY</w:t>
      </w:r>
    </w:p>
    <w:p w14:paraId="4468F996" w14:textId="77777777" w:rsidR="003A4737" w:rsidRPr="002D2682" w:rsidRDefault="003A4737" w:rsidP="00DE4ED6">
      <w:pPr>
        <w:pStyle w:val="BodyText"/>
        <w:spacing w:before="4"/>
        <w:jc w:val="both"/>
        <w:rPr>
          <w:b/>
          <w:sz w:val="24"/>
          <w:szCs w:val="24"/>
        </w:rPr>
      </w:pPr>
    </w:p>
    <w:p w14:paraId="0A3BBE9F" w14:textId="77777777" w:rsidR="003A4737" w:rsidRPr="002D2682" w:rsidRDefault="003A4737" w:rsidP="00DE4ED6">
      <w:pPr>
        <w:pStyle w:val="Heading2"/>
        <w:jc w:val="both"/>
        <w:rPr>
          <w:rFonts w:ascii="Times New Roman" w:hAnsi="Times New Roman" w:cs="Times New Roman"/>
          <w:sz w:val="24"/>
          <w:szCs w:val="24"/>
        </w:rPr>
      </w:pPr>
      <w:bookmarkStart w:id="0" w:name="_Toc71603617"/>
      <w:r w:rsidRPr="002D2682">
        <w:rPr>
          <w:rFonts w:ascii="Times New Roman" w:hAnsi="Times New Roman" w:cs="Times New Roman"/>
          <w:sz w:val="24"/>
          <w:szCs w:val="24"/>
        </w:rPr>
        <w:t>COMPANY OVERVIEW</w:t>
      </w:r>
      <w:bookmarkEnd w:id="0"/>
    </w:p>
    <w:p w14:paraId="6416CE81" w14:textId="291B1296" w:rsidR="0018544F" w:rsidRPr="002D2682" w:rsidRDefault="007670F0" w:rsidP="00DE4ED6">
      <w:pPr>
        <w:tabs>
          <w:tab w:val="left" w:pos="1607"/>
          <w:tab w:val="left" w:pos="3453"/>
        </w:tabs>
        <w:spacing w:before="84" w:line="360" w:lineRule="auto"/>
        <w:ind w:hanging="10"/>
        <w:jc w:val="both"/>
        <w:rPr>
          <w:w w:val="105"/>
          <w:sz w:val="24"/>
          <w:szCs w:val="24"/>
        </w:rPr>
      </w:pPr>
      <w:r w:rsidRPr="002D2682">
        <w:rPr>
          <w:w w:val="105"/>
          <w:sz w:val="24"/>
          <w:szCs w:val="24"/>
        </w:rPr>
        <w:t>Handas</w:t>
      </w:r>
      <w:r w:rsidR="00E61909" w:rsidRPr="002D2682">
        <w:rPr>
          <w:w w:val="105"/>
          <w:sz w:val="24"/>
          <w:szCs w:val="24"/>
        </w:rPr>
        <w:t xml:space="preserve"> Technologies, based in New York City, is a promising start-up that manufactures personal tracking devices</w:t>
      </w:r>
      <w:r w:rsidR="004D153A" w:rsidRPr="002D2682">
        <w:rPr>
          <w:w w:val="105"/>
          <w:sz w:val="24"/>
          <w:szCs w:val="24"/>
        </w:rPr>
        <w:t xml:space="preserve">. </w:t>
      </w:r>
      <w:r w:rsidR="00E61909" w:rsidRPr="002D2682">
        <w:rPr>
          <w:w w:val="105"/>
          <w:sz w:val="24"/>
          <w:szCs w:val="24"/>
        </w:rPr>
        <w:t>Existing companies like Ovum and Ash estimate that this market will be worth $ 25 billion in the next five years.</w:t>
      </w:r>
    </w:p>
    <w:p w14:paraId="69A827CA" w14:textId="77777777" w:rsidR="00623D84" w:rsidRPr="002D2682" w:rsidRDefault="00623D84" w:rsidP="00DE4ED6">
      <w:pPr>
        <w:tabs>
          <w:tab w:val="left" w:pos="1607"/>
          <w:tab w:val="left" w:pos="3453"/>
        </w:tabs>
        <w:spacing w:before="84" w:line="360" w:lineRule="auto"/>
        <w:ind w:hanging="10"/>
        <w:jc w:val="both"/>
        <w:rPr>
          <w:rFonts w:eastAsia="Verdana"/>
          <w:sz w:val="24"/>
          <w:szCs w:val="24"/>
        </w:rPr>
      </w:pPr>
    </w:p>
    <w:p w14:paraId="5410C544" w14:textId="77777777" w:rsidR="003A4737" w:rsidRPr="002D2682" w:rsidRDefault="003A4737" w:rsidP="00DE4ED6">
      <w:pPr>
        <w:pStyle w:val="BodyText"/>
        <w:spacing w:before="1"/>
        <w:jc w:val="both"/>
        <w:rPr>
          <w:sz w:val="24"/>
          <w:szCs w:val="24"/>
        </w:rPr>
      </w:pPr>
    </w:p>
    <w:p w14:paraId="226C9254" w14:textId="0E977EEB" w:rsidR="003A4737" w:rsidRPr="002D2682" w:rsidRDefault="003A4737" w:rsidP="00DE4ED6">
      <w:pPr>
        <w:jc w:val="both"/>
        <w:rPr>
          <w:b/>
          <w:bCs/>
          <w:w w:val="95"/>
          <w:sz w:val="24"/>
          <w:szCs w:val="24"/>
        </w:rPr>
      </w:pPr>
      <w:r w:rsidRPr="002D2682">
        <w:rPr>
          <w:b/>
          <w:bCs/>
          <w:w w:val="95"/>
          <w:sz w:val="24"/>
          <w:szCs w:val="24"/>
        </w:rPr>
        <w:t>INDUSTRY ANALYSIS</w:t>
      </w:r>
    </w:p>
    <w:p w14:paraId="64ECBB09" w14:textId="77777777" w:rsidR="003053AA" w:rsidRPr="002D2682" w:rsidRDefault="003053AA" w:rsidP="00DE4ED6">
      <w:pPr>
        <w:jc w:val="both"/>
        <w:rPr>
          <w:sz w:val="24"/>
          <w:szCs w:val="24"/>
        </w:rPr>
      </w:pPr>
    </w:p>
    <w:p w14:paraId="53D06B75" w14:textId="5695161A" w:rsidR="003A4737" w:rsidRPr="002D2682" w:rsidRDefault="003053AA" w:rsidP="00DE4ED6">
      <w:pPr>
        <w:pStyle w:val="BodyText"/>
        <w:spacing w:before="10" w:line="360" w:lineRule="auto"/>
        <w:jc w:val="both"/>
        <w:rPr>
          <w:w w:val="105"/>
          <w:sz w:val="24"/>
          <w:szCs w:val="24"/>
        </w:rPr>
      </w:pPr>
      <w:r w:rsidRPr="002D2682">
        <w:rPr>
          <w:w w:val="105"/>
          <w:sz w:val="24"/>
          <w:szCs w:val="24"/>
        </w:rPr>
        <w:t>The industry's current entry point is favorable for business, with a low overall threat of competition, weak suppliers and a high customer demand. Informatics is a growing industry with marginal annual expenditure growth. Currently the Biden administration is pushing for domestic expenditure and is making progress to reduce outsourcing from Europe, our biggest competitor. Overall, the industry is mature and is only prepared to enjoy continuing growth.</w:t>
      </w:r>
    </w:p>
    <w:p w14:paraId="02AB9009" w14:textId="77777777" w:rsidR="003053AA" w:rsidRPr="002D2682" w:rsidRDefault="003053AA" w:rsidP="00DE4ED6">
      <w:pPr>
        <w:pStyle w:val="BodyText"/>
        <w:spacing w:before="10" w:line="360" w:lineRule="auto"/>
        <w:jc w:val="both"/>
        <w:rPr>
          <w:sz w:val="24"/>
          <w:szCs w:val="24"/>
        </w:rPr>
      </w:pPr>
    </w:p>
    <w:p w14:paraId="7DB7545F" w14:textId="77777777" w:rsidR="003A4737" w:rsidRPr="002D2682" w:rsidRDefault="003A4737" w:rsidP="00DE4ED6">
      <w:pPr>
        <w:jc w:val="both"/>
        <w:rPr>
          <w:b/>
          <w:bCs/>
          <w:sz w:val="24"/>
          <w:szCs w:val="24"/>
        </w:rPr>
      </w:pPr>
      <w:r w:rsidRPr="002D2682">
        <w:rPr>
          <w:b/>
          <w:bCs/>
          <w:sz w:val="24"/>
          <w:szCs w:val="24"/>
        </w:rPr>
        <w:t>COMPETITIVE ADVANTAGE</w:t>
      </w:r>
    </w:p>
    <w:p w14:paraId="3879E332" w14:textId="1D4161DA" w:rsidR="003A4737" w:rsidRPr="002D2682" w:rsidRDefault="003053AA" w:rsidP="00DE4ED6">
      <w:pPr>
        <w:spacing w:before="52" w:line="360" w:lineRule="auto"/>
        <w:ind w:hanging="11"/>
        <w:jc w:val="both"/>
        <w:rPr>
          <w:w w:val="105"/>
          <w:sz w:val="24"/>
          <w:szCs w:val="24"/>
        </w:rPr>
      </w:pPr>
      <w:r w:rsidRPr="002D2682">
        <w:rPr>
          <w:sz w:val="24"/>
          <w:szCs w:val="24"/>
        </w:rPr>
        <w:t xml:space="preserve">The company has a core expertise in effective operations, which is essential to optimal customer service. </w:t>
      </w:r>
      <w:r w:rsidR="007670F0" w:rsidRPr="002D2682">
        <w:rPr>
          <w:sz w:val="24"/>
          <w:szCs w:val="24"/>
        </w:rPr>
        <w:t>Handas</w:t>
      </w:r>
      <w:r w:rsidRPr="002D2682">
        <w:rPr>
          <w:sz w:val="24"/>
          <w:szCs w:val="24"/>
        </w:rPr>
        <w:t xml:space="preserve"> </w:t>
      </w:r>
      <w:r w:rsidR="00A153B2" w:rsidRPr="002D2682">
        <w:rPr>
          <w:sz w:val="24"/>
          <w:szCs w:val="24"/>
        </w:rPr>
        <w:t xml:space="preserve">Technologies </w:t>
      </w:r>
      <w:r w:rsidRPr="002D2682">
        <w:rPr>
          <w:sz w:val="24"/>
          <w:szCs w:val="24"/>
        </w:rPr>
        <w:t>serves the customer and seeks to keep its customers consistent. Customer service and the community commitment of businesses are elements for a positive consumer image, which in itself constitutes a competitive advantage. Industry expertise with innovative and creative thinking will produce solutions which no competitor can find</w:t>
      </w:r>
      <w:r w:rsidR="003A4737" w:rsidRPr="002D2682">
        <w:rPr>
          <w:w w:val="105"/>
          <w:sz w:val="24"/>
          <w:szCs w:val="24"/>
        </w:rPr>
        <w:t>.</w:t>
      </w:r>
    </w:p>
    <w:p w14:paraId="370DD5E6" w14:textId="23010253" w:rsidR="004E0212" w:rsidRPr="002D2682" w:rsidRDefault="007670F0" w:rsidP="00DE4ED6">
      <w:pPr>
        <w:pStyle w:val="BodyText"/>
        <w:spacing w:before="5" w:line="360" w:lineRule="auto"/>
        <w:jc w:val="both"/>
        <w:rPr>
          <w:sz w:val="24"/>
          <w:szCs w:val="24"/>
        </w:rPr>
      </w:pPr>
      <w:r w:rsidRPr="002D2682">
        <w:rPr>
          <w:sz w:val="24"/>
          <w:szCs w:val="24"/>
        </w:rPr>
        <w:t>Handas</w:t>
      </w:r>
      <w:r w:rsidR="004E0212" w:rsidRPr="002D2682">
        <w:rPr>
          <w:sz w:val="24"/>
          <w:szCs w:val="24"/>
        </w:rPr>
        <w:t xml:space="preserve"> is a company that creates and sells miniaturized personal monitoring </w:t>
      </w:r>
      <w:r w:rsidR="00CC4115">
        <w:rPr>
          <w:sz w:val="24"/>
          <w:szCs w:val="24"/>
        </w:rPr>
        <w:t xml:space="preserve"> and tracking </w:t>
      </w:r>
      <w:r w:rsidR="004E0212" w:rsidRPr="002D2682">
        <w:rPr>
          <w:sz w:val="24"/>
          <w:szCs w:val="24"/>
        </w:rPr>
        <w:t>devices</w:t>
      </w:r>
      <w:r w:rsidR="00CC4115">
        <w:rPr>
          <w:sz w:val="24"/>
          <w:szCs w:val="24"/>
        </w:rPr>
        <w:t xml:space="preserve">. </w:t>
      </w:r>
      <w:r w:rsidR="004E0212" w:rsidRPr="002D2682">
        <w:rPr>
          <w:sz w:val="24"/>
          <w:szCs w:val="24"/>
        </w:rPr>
        <w:t xml:space="preserve">While we will produce our products in-house in future years, we will initially outsource their development while developing the supporting software and systems internally. Unlike our rivals, we have patented technology (patents pending) that allows many of our systems to function without the need for cell towers, allowing them to be used in any area, desert, sea, lake, mountain, or anywhere else on the planet. Our </w:t>
      </w:r>
      <w:r w:rsidR="00CC4115">
        <w:rPr>
          <w:sz w:val="24"/>
          <w:szCs w:val="24"/>
        </w:rPr>
        <w:t xml:space="preserve">tracking devices </w:t>
      </w:r>
      <w:r w:rsidR="004E0212" w:rsidRPr="002D2682">
        <w:rPr>
          <w:sz w:val="24"/>
          <w:szCs w:val="24"/>
        </w:rPr>
        <w:t xml:space="preserve">are also unique in that they are compact and completely programmable. Our </w:t>
      </w:r>
      <w:r w:rsidR="00CC4115">
        <w:rPr>
          <w:sz w:val="24"/>
          <w:szCs w:val="24"/>
        </w:rPr>
        <w:t>products</w:t>
      </w:r>
      <w:r w:rsidR="004E0212" w:rsidRPr="002D2682">
        <w:rPr>
          <w:sz w:val="24"/>
          <w:szCs w:val="24"/>
        </w:rPr>
        <w:t xml:space="preserve"> can be adapted to the end </w:t>
      </w:r>
      <w:r w:rsidR="00CC4115">
        <w:rPr>
          <w:sz w:val="24"/>
          <w:szCs w:val="24"/>
        </w:rPr>
        <w:t>client</w:t>
      </w:r>
      <w:r w:rsidR="004E0212" w:rsidRPr="002D2682">
        <w:rPr>
          <w:sz w:val="24"/>
          <w:szCs w:val="24"/>
        </w:rPr>
        <w:t xml:space="preserve">'s specific applications; for example, maritime </w:t>
      </w:r>
      <w:r w:rsidR="00CC4115">
        <w:rPr>
          <w:sz w:val="24"/>
          <w:szCs w:val="24"/>
        </w:rPr>
        <w:t>gadgets</w:t>
      </w:r>
      <w:r w:rsidR="004E0212" w:rsidRPr="002D2682">
        <w:rPr>
          <w:sz w:val="24"/>
          <w:szCs w:val="24"/>
        </w:rPr>
        <w:t xml:space="preserve"> that need a water-activated vary from those required in business </w:t>
      </w:r>
      <w:r w:rsidR="00BF18C0">
        <w:rPr>
          <w:sz w:val="24"/>
          <w:szCs w:val="24"/>
        </w:rPr>
        <w:t>environment</w:t>
      </w:r>
      <w:r w:rsidR="00261623">
        <w:rPr>
          <w:sz w:val="24"/>
          <w:szCs w:val="24"/>
        </w:rPr>
        <w:t>.</w:t>
      </w:r>
    </w:p>
    <w:p w14:paraId="40780AF2" w14:textId="77777777" w:rsidR="004E0212" w:rsidRPr="002D2682" w:rsidRDefault="004E0212" w:rsidP="00DE4ED6">
      <w:pPr>
        <w:widowControl/>
        <w:autoSpaceDE/>
        <w:autoSpaceDN/>
        <w:spacing w:after="160" w:line="259" w:lineRule="auto"/>
        <w:jc w:val="both"/>
        <w:rPr>
          <w:sz w:val="24"/>
          <w:szCs w:val="24"/>
        </w:rPr>
      </w:pPr>
      <w:r w:rsidRPr="002D2682">
        <w:rPr>
          <w:sz w:val="24"/>
          <w:szCs w:val="24"/>
        </w:rPr>
        <w:lastRenderedPageBreak/>
        <w:br w:type="page"/>
      </w:r>
    </w:p>
    <w:p w14:paraId="28D39F24" w14:textId="77777777" w:rsidR="003A4737" w:rsidRPr="002D2682" w:rsidRDefault="003A4737" w:rsidP="00DE4ED6">
      <w:pPr>
        <w:jc w:val="both"/>
        <w:rPr>
          <w:b/>
          <w:bCs/>
          <w:sz w:val="24"/>
          <w:szCs w:val="24"/>
        </w:rPr>
      </w:pPr>
      <w:r w:rsidRPr="002D2682">
        <w:rPr>
          <w:b/>
          <w:bCs/>
          <w:sz w:val="24"/>
          <w:szCs w:val="24"/>
        </w:rPr>
        <w:lastRenderedPageBreak/>
        <w:t>MARKETING PLAN</w:t>
      </w:r>
    </w:p>
    <w:p w14:paraId="7AEE14BD" w14:textId="77777777" w:rsidR="003053AA" w:rsidRPr="002D2682" w:rsidRDefault="003A4737" w:rsidP="00DE4ED6">
      <w:pPr>
        <w:spacing w:before="83" w:line="360" w:lineRule="auto"/>
        <w:jc w:val="both"/>
        <w:rPr>
          <w:w w:val="105"/>
          <w:sz w:val="24"/>
          <w:szCs w:val="24"/>
        </w:rPr>
      </w:pPr>
      <w:r w:rsidRPr="002D2682">
        <w:rPr>
          <w:w w:val="105"/>
          <w:sz w:val="24"/>
          <w:szCs w:val="24"/>
        </w:rPr>
        <w:t xml:space="preserve">This business will market its Information Technology solutions to small businesses in </w:t>
      </w:r>
      <w:r w:rsidR="003053AA" w:rsidRPr="002D2682">
        <w:rPr>
          <w:w w:val="105"/>
          <w:sz w:val="24"/>
          <w:szCs w:val="24"/>
        </w:rPr>
        <w:t>NYC</w:t>
      </w:r>
      <w:r w:rsidRPr="002D2682">
        <w:rPr>
          <w:w w:val="105"/>
          <w:sz w:val="24"/>
          <w:szCs w:val="24"/>
        </w:rPr>
        <w:t xml:space="preserve">. </w:t>
      </w:r>
    </w:p>
    <w:p w14:paraId="1A9E82C9" w14:textId="3421FDA3" w:rsidR="003053AA" w:rsidRPr="002D2682" w:rsidRDefault="003053AA" w:rsidP="00DE4ED6">
      <w:pPr>
        <w:spacing w:before="83" w:line="360" w:lineRule="auto"/>
        <w:jc w:val="both"/>
        <w:rPr>
          <w:w w:val="105"/>
          <w:sz w:val="24"/>
          <w:szCs w:val="24"/>
        </w:rPr>
      </w:pPr>
      <w:r w:rsidRPr="002D2682">
        <w:rPr>
          <w:w w:val="105"/>
          <w:sz w:val="24"/>
          <w:szCs w:val="24"/>
        </w:rPr>
        <w:t>Our main target markets include family consumers,</w:t>
      </w:r>
      <w:r w:rsidR="000A7483">
        <w:rPr>
          <w:w w:val="105"/>
          <w:sz w:val="24"/>
          <w:szCs w:val="24"/>
        </w:rPr>
        <w:t xml:space="preserve"> children welfare officers, military arenas,</w:t>
      </w:r>
      <w:r w:rsidRPr="002D2682">
        <w:rPr>
          <w:w w:val="105"/>
          <w:sz w:val="24"/>
          <w:szCs w:val="24"/>
        </w:rPr>
        <w:t xml:space="preserve"> channel sales to manufacturers of original equipment</w:t>
      </w:r>
      <w:r w:rsidR="00F81681">
        <w:rPr>
          <w:w w:val="105"/>
          <w:sz w:val="24"/>
          <w:szCs w:val="24"/>
        </w:rPr>
        <w:t xml:space="preserve">, </w:t>
      </w:r>
      <w:r w:rsidRPr="002D2682">
        <w:rPr>
          <w:w w:val="105"/>
          <w:sz w:val="24"/>
          <w:szCs w:val="24"/>
        </w:rPr>
        <w:t>shipment tracking businesses and vehicles. We have already received indications of interest from some of these target markets, including one branch of the US military, due to our specific proprietary programming capabilities for each individual unit.</w:t>
      </w:r>
    </w:p>
    <w:p w14:paraId="703E0BC1" w14:textId="25DB0DA8" w:rsidR="004E0212" w:rsidRPr="002D2682" w:rsidRDefault="004E0212" w:rsidP="00DE4ED6">
      <w:pPr>
        <w:spacing w:before="83" w:line="360" w:lineRule="auto"/>
        <w:jc w:val="both"/>
        <w:rPr>
          <w:w w:val="105"/>
          <w:sz w:val="24"/>
          <w:szCs w:val="24"/>
        </w:rPr>
      </w:pPr>
      <w:r w:rsidRPr="002D2682">
        <w:rPr>
          <w:w w:val="105"/>
          <w:sz w:val="24"/>
          <w:szCs w:val="24"/>
        </w:rPr>
        <w:t xml:space="preserve">Our services are likely to serve families worried about their loved ones' safety. Unfortunately, kidnapping is growing worldwide. </w:t>
      </w:r>
      <w:r w:rsidR="007B144E">
        <w:rPr>
          <w:w w:val="105"/>
          <w:sz w:val="24"/>
          <w:szCs w:val="24"/>
        </w:rPr>
        <w:t>Of late m</w:t>
      </w:r>
      <w:r w:rsidRPr="002D2682">
        <w:rPr>
          <w:w w:val="105"/>
          <w:sz w:val="24"/>
          <w:szCs w:val="24"/>
        </w:rPr>
        <w:t xml:space="preserve">ore than 2,500 </w:t>
      </w:r>
      <w:r w:rsidR="007B144E">
        <w:rPr>
          <w:w w:val="105"/>
          <w:sz w:val="24"/>
          <w:szCs w:val="24"/>
        </w:rPr>
        <w:t xml:space="preserve">kids </w:t>
      </w:r>
      <w:r w:rsidRPr="002D2682">
        <w:rPr>
          <w:w w:val="105"/>
          <w:sz w:val="24"/>
          <w:szCs w:val="24"/>
        </w:rPr>
        <w:t xml:space="preserve">are reported missing every day in the U.S. </w:t>
      </w:r>
      <w:r w:rsidR="004645AE">
        <w:rPr>
          <w:w w:val="105"/>
          <w:sz w:val="24"/>
          <w:szCs w:val="24"/>
        </w:rPr>
        <w:t xml:space="preserve"> according to </w:t>
      </w:r>
      <w:r w:rsidRPr="002D2682">
        <w:rPr>
          <w:w w:val="105"/>
          <w:sz w:val="24"/>
          <w:szCs w:val="24"/>
        </w:rPr>
        <w:t>FBI National Crime Information Center</w:t>
      </w:r>
      <w:r w:rsidR="004645AE">
        <w:rPr>
          <w:w w:val="105"/>
          <w:sz w:val="24"/>
          <w:szCs w:val="24"/>
        </w:rPr>
        <w:t>.</w:t>
      </w:r>
      <w:r w:rsidRPr="002D2682">
        <w:rPr>
          <w:w w:val="105"/>
          <w:sz w:val="24"/>
          <w:szCs w:val="24"/>
        </w:rPr>
        <w:t xml:space="preserve"> There are </w:t>
      </w:r>
      <w:r w:rsidR="003A0A6D">
        <w:rPr>
          <w:w w:val="105"/>
          <w:sz w:val="24"/>
          <w:szCs w:val="24"/>
        </w:rPr>
        <w:t>5</w:t>
      </w:r>
      <w:r w:rsidRPr="002D2682">
        <w:rPr>
          <w:w w:val="105"/>
          <w:sz w:val="24"/>
          <w:szCs w:val="24"/>
        </w:rPr>
        <w:t>.</w:t>
      </w:r>
      <w:r w:rsidR="003A0A6D">
        <w:rPr>
          <w:w w:val="105"/>
          <w:sz w:val="24"/>
          <w:szCs w:val="24"/>
        </w:rPr>
        <w:t>7</w:t>
      </w:r>
      <w:r w:rsidRPr="002D2682">
        <w:rPr>
          <w:w w:val="105"/>
          <w:sz w:val="24"/>
          <w:szCs w:val="24"/>
        </w:rPr>
        <w:t xml:space="preserve"> million Alzheimer's patients in the U.S., </w:t>
      </w:r>
      <w:r w:rsidR="003A0A6D">
        <w:rPr>
          <w:w w:val="105"/>
          <w:sz w:val="24"/>
          <w:szCs w:val="24"/>
        </w:rPr>
        <w:t>8</w:t>
      </w:r>
      <w:r w:rsidRPr="002D2682">
        <w:rPr>
          <w:w w:val="105"/>
          <w:sz w:val="24"/>
          <w:szCs w:val="24"/>
        </w:rPr>
        <w:t>0% of whom (</w:t>
      </w:r>
      <w:r w:rsidR="003A0A6D">
        <w:rPr>
          <w:w w:val="105"/>
          <w:sz w:val="24"/>
          <w:szCs w:val="24"/>
        </w:rPr>
        <w:t>3</w:t>
      </w:r>
      <w:r w:rsidRPr="002D2682">
        <w:rPr>
          <w:w w:val="105"/>
          <w:sz w:val="24"/>
          <w:szCs w:val="24"/>
        </w:rPr>
        <w:t>.7 million adults) at some point wander away from home, unaware of their surroundings. In both cases, we assume our systems reduce these numbers significantly, potentially saving lives.</w:t>
      </w:r>
    </w:p>
    <w:p w14:paraId="72A46007" w14:textId="20A76F48" w:rsidR="004E0212" w:rsidRPr="002D2682" w:rsidRDefault="00EC008C" w:rsidP="00DE4ED6">
      <w:pPr>
        <w:spacing w:before="83" w:line="360" w:lineRule="auto"/>
        <w:jc w:val="both"/>
        <w:rPr>
          <w:w w:val="105"/>
          <w:sz w:val="24"/>
          <w:szCs w:val="24"/>
        </w:rPr>
      </w:pPr>
      <w:r w:rsidRPr="002D2682">
        <w:rPr>
          <w:w w:val="105"/>
          <w:sz w:val="24"/>
          <w:szCs w:val="24"/>
        </w:rPr>
        <w:t xml:space="preserve">We will zero in on a more sensible and attainable three-year deals focus of around </w:t>
      </w:r>
      <w:r w:rsidR="0005566C">
        <w:rPr>
          <w:w w:val="105"/>
          <w:sz w:val="24"/>
          <w:szCs w:val="24"/>
        </w:rPr>
        <w:t>100</w:t>
      </w:r>
      <w:r w:rsidRPr="002D2682">
        <w:rPr>
          <w:w w:val="105"/>
          <w:sz w:val="24"/>
          <w:szCs w:val="24"/>
        </w:rPr>
        <w:t xml:space="preserve">,000 clients around the world, producing numerous million dollars in deals income. The </w:t>
      </w:r>
      <w:r w:rsidR="007878C6" w:rsidRPr="002D2682">
        <w:rPr>
          <w:w w:val="105"/>
          <w:sz w:val="24"/>
          <w:szCs w:val="24"/>
        </w:rPr>
        <w:t>all-out</w:t>
      </w:r>
      <w:r w:rsidRPr="002D2682">
        <w:rPr>
          <w:w w:val="105"/>
          <w:sz w:val="24"/>
          <w:szCs w:val="24"/>
        </w:rPr>
        <w:t xml:space="preserve"> number of "potential" consumers for our merchandise is above and beyond </w:t>
      </w:r>
      <w:r w:rsidR="0005566C">
        <w:rPr>
          <w:w w:val="105"/>
          <w:sz w:val="24"/>
          <w:szCs w:val="24"/>
        </w:rPr>
        <w:t>7</w:t>
      </w:r>
      <w:r w:rsidRPr="002D2682">
        <w:rPr>
          <w:w w:val="105"/>
          <w:sz w:val="24"/>
          <w:szCs w:val="24"/>
        </w:rPr>
        <w:t xml:space="preserve">00,000,000; we will zero in on a more sensible and reachable three-year </w:t>
      </w:r>
      <w:proofErr w:type="gramStart"/>
      <w:r w:rsidRPr="002D2682">
        <w:rPr>
          <w:w w:val="105"/>
          <w:sz w:val="24"/>
          <w:szCs w:val="24"/>
        </w:rPr>
        <w:t>deals</w:t>
      </w:r>
      <w:proofErr w:type="gramEnd"/>
      <w:r w:rsidRPr="002D2682">
        <w:rPr>
          <w:w w:val="105"/>
          <w:sz w:val="24"/>
          <w:szCs w:val="24"/>
        </w:rPr>
        <w:t xml:space="preserve"> objective of around </w:t>
      </w:r>
      <w:r w:rsidR="0005566C">
        <w:rPr>
          <w:w w:val="105"/>
          <w:sz w:val="24"/>
          <w:szCs w:val="24"/>
        </w:rPr>
        <w:t>100</w:t>
      </w:r>
      <w:r w:rsidRPr="002D2682">
        <w:rPr>
          <w:w w:val="105"/>
          <w:sz w:val="24"/>
          <w:szCs w:val="24"/>
        </w:rPr>
        <w:t>,000 clients around the world, producing numerous million dollars in deals income</w:t>
      </w:r>
    </w:p>
    <w:p w14:paraId="382094BB" w14:textId="77777777" w:rsidR="00EC008C" w:rsidRPr="002D2682" w:rsidRDefault="00EC008C" w:rsidP="00DE4ED6">
      <w:pPr>
        <w:spacing w:before="83" w:line="360" w:lineRule="auto"/>
        <w:jc w:val="both"/>
        <w:rPr>
          <w:w w:val="105"/>
          <w:sz w:val="24"/>
          <w:szCs w:val="24"/>
        </w:rPr>
      </w:pPr>
    </w:p>
    <w:p w14:paraId="7B511B75" w14:textId="47CA2DA3" w:rsidR="003A4737" w:rsidRPr="002D2682" w:rsidRDefault="003A4737" w:rsidP="00DE4ED6">
      <w:pPr>
        <w:jc w:val="both"/>
        <w:rPr>
          <w:b/>
          <w:bCs/>
          <w:sz w:val="24"/>
          <w:szCs w:val="24"/>
        </w:rPr>
      </w:pPr>
      <w:r w:rsidRPr="002D2682">
        <w:rPr>
          <w:b/>
          <w:bCs/>
          <w:sz w:val="24"/>
          <w:szCs w:val="24"/>
        </w:rPr>
        <w:t>MANAGEMENT PLAN</w:t>
      </w:r>
    </w:p>
    <w:p w14:paraId="32459F9B" w14:textId="77777777" w:rsidR="000B32B3" w:rsidRPr="002D2682" w:rsidRDefault="000B32B3" w:rsidP="00DE4ED6">
      <w:pPr>
        <w:jc w:val="both"/>
        <w:rPr>
          <w:sz w:val="24"/>
          <w:szCs w:val="24"/>
        </w:rPr>
      </w:pPr>
    </w:p>
    <w:p w14:paraId="45D25E98" w14:textId="0967EB16" w:rsidR="005E2D7D" w:rsidRPr="002D2682" w:rsidRDefault="000B32B3" w:rsidP="00DE4ED6">
      <w:pPr>
        <w:spacing w:line="360" w:lineRule="auto"/>
        <w:jc w:val="both"/>
        <w:rPr>
          <w:w w:val="105"/>
          <w:sz w:val="24"/>
          <w:szCs w:val="24"/>
        </w:rPr>
      </w:pPr>
      <w:r w:rsidRPr="002D2682">
        <w:rPr>
          <w:w w:val="105"/>
          <w:sz w:val="24"/>
          <w:szCs w:val="24"/>
        </w:rPr>
        <w:t xml:space="preserve">Sam Clays and Vinny </w:t>
      </w:r>
      <w:proofErr w:type="spellStart"/>
      <w:r w:rsidRPr="002D2682">
        <w:rPr>
          <w:w w:val="105"/>
          <w:sz w:val="24"/>
          <w:szCs w:val="24"/>
        </w:rPr>
        <w:t>Funjiks</w:t>
      </w:r>
      <w:proofErr w:type="spellEnd"/>
      <w:r w:rsidRPr="002D2682">
        <w:rPr>
          <w:w w:val="105"/>
          <w:sz w:val="24"/>
          <w:szCs w:val="24"/>
        </w:rPr>
        <w:t xml:space="preserve">, the creators of </w:t>
      </w:r>
      <w:r w:rsidR="007670F0" w:rsidRPr="002D2682">
        <w:rPr>
          <w:w w:val="105"/>
          <w:sz w:val="24"/>
          <w:szCs w:val="24"/>
        </w:rPr>
        <w:t>Handas</w:t>
      </w:r>
      <w:r w:rsidRPr="002D2682">
        <w:rPr>
          <w:w w:val="105"/>
          <w:sz w:val="24"/>
          <w:szCs w:val="24"/>
        </w:rPr>
        <w:t xml:space="preserve"> Technologies, have been friends for over 20 years and have the ideal collaboration to ensure our company's success. Patron Clays is a Sales and Marketing Management veteran with over 25 years of experience successfully entering previously untapped market niches, forming win-win partnerships with other businesses, and establishing national presence for businesses. He's just a natural at introducing new items. Vinny </w:t>
      </w:r>
      <w:proofErr w:type="spellStart"/>
      <w:r w:rsidRPr="002D2682">
        <w:rPr>
          <w:w w:val="105"/>
          <w:sz w:val="24"/>
          <w:szCs w:val="24"/>
        </w:rPr>
        <w:t>Funjiks</w:t>
      </w:r>
      <w:proofErr w:type="spellEnd"/>
      <w:r w:rsidRPr="002D2682">
        <w:rPr>
          <w:w w:val="105"/>
          <w:sz w:val="24"/>
          <w:szCs w:val="24"/>
        </w:rPr>
        <w:t xml:space="preserve"> is a 20-year veteran Chief Electronic Engineer who is regarded as a specialist in his area, having developed devices for military applications, medical imaging systems, computers, and more.</w:t>
      </w:r>
    </w:p>
    <w:p w14:paraId="24674F5A" w14:textId="421DD967" w:rsidR="000B32B3" w:rsidRPr="002D2682" w:rsidRDefault="007670F0" w:rsidP="00DE4ED6">
      <w:pPr>
        <w:spacing w:line="360" w:lineRule="auto"/>
        <w:jc w:val="both"/>
        <w:rPr>
          <w:sz w:val="24"/>
          <w:szCs w:val="24"/>
        </w:rPr>
      </w:pPr>
      <w:r w:rsidRPr="002D2682">
        <w:rPr>
          <w:sz w:val="24"/>
          <w:szCs w:val="24"/>
        </w:rPr>
        <w:t>Handas</w:t>
      </w:r>
      <w:r w:rsidR="00653073" w:rsidRPr="002D2682">
        <w:rPr>
          <w:sz w:val="24"/>
          <w:szCs w:val="24"/>
        </w:rPr>
        <w:t xml:space="preserve"> Technologies will boost revenue to several millions of dollars in two years by focusing on our strengths, main customers, and consumer needs, while also improving gross margin on sales, </w:t>
      </w:r>
      <w:r w:rsidR="00653073" w:rsidRPr="002D2682">
        <w:rPr>
          <w:sz w:val="24"/>
          <w:szCs w:val="24"/>
        </w:rPr>
        <w:lastRenderedPageBreak/>
        <w:t>cash management, and working capital.</w:t>
      </w:r>
    </w:p>
    <w:p w14:paraId="4F475C99" w14:textId="77777777" w:rsidR="00F658D2" w:rsidRPr="002D2682" w:rsidRDefault="00F658D2" w:rsidP="00DE4ED6">
      <w:pPr>
        <w:jc w:val="both"/>
        <w:rPr>
          <w:sz w:val="24"/>
          <w:szCs w:val="24"/>
        </w:rPr>
      </w:pPr>
    </w:p>
    <w:p w14:paraId="0A1A30AE" w14:textId="29CA41B4" w:rsidR="00F658D2" w:rsidRPr="002D2682" w:rsidRDefault="00F658D2" w:rsidP="00DE4ED6">
      <w:pPr>
        <w:pStyle w:val="Heading2"/>
        <w:jc w:val="both"/>
        <w:rPr>
          <w:rFonts w:ascii="Times New Roman" w:hAnsi="Times New Roman" w:cs="Times New Roman"/>
          <w:sz w:val="24"/>
          <w:szCs w:val="24"/>
        </w:rPr>
      </w:pPr>
      <w:bookmarkStart w:id="1" w:name="_Toc71603618"/>
      <w:r w:rsidRPr="002D2682">
        <w:rPr>
          <w:rFonts w:ascii="Times New Roman" w:hAnsi="Times New Roman" w:cs="Times New Roman"/>
          <w:sz w:val="24"/>
          <w:szCs w:val="24"/>
        </w:rPr>
        <w:t>OPERATIONS PLAN</w:t>
      </w:r>
      <w:bookmarkEnd w:id="1"/>
    </w:p>
    <w:p w14:paraId="4DAC5075" w14:textId="7FB83AFC" w:rsidR="00052C3F" w:rsidRPr="002D2682" w:rsidRDefault="00052C3F" w:rsidP="00DE4ED6">
      <w:pPr>
        <w:spacing w:line="360" w:lineRule="auto"/>
        <w:jc w:val="both"/>
        <w:rPr>
          <w:sz w:val="24"/>
          <w:szCs w:val="24"/>
        </w:rPr>
      </w:pPr>
    </w:p>
    <w:p w14:paraId="1D1C651F" w14:textId="19720C92" w:rsidR="00EE791A" w:rsidRPr="002D2682" w:rsidRDefault="00A60B1D" w:rsidP="00DE4ED6">
      <w:pPr>
        <w:spacing w:line="360" w:lineRule="auto"/>
        <w:jc w:val="both"/>
        <w:rPr>
          <w:sz w:val="24"/>
          <w:szCs w:val="24"/>
        </w:rPr>
      </w:pPr>
      <w:r w:rsidRPr="002D2682">
        <w:rPr>
          <w:sz w:val="24"/>
          <w:szCs w:val="24"/>
        </w:rPr>
        <w:t xml:space="preserve">Tri Delta, , Fort Hamilton, </w:t>
      </w:r>
      <w:r w:rsidR="00671589" w:rsidRPr="002D2682">
        <w:rPr>
          <w:sz w:val="24"/>
          <w:szCs w:val="24"/>
        </w:rPr>
        <w:t>TG</w:t>
      </w:r>
      <w:r w:rsidRPr="002D2682">
        <w:rPr>
          <w:sz w:val="24"/>
          <w:szCs w:val="24"/>
        </w:rPr>
        <w:t>I, and WWF will all be included in the ordering process. These vendors will provide office supplies, operational supplies, and other miscellaneous materials required to run a company. Apart from purchasing, Example will handle marketing, accounting, and internal technology in-house. These are key competencies and operations that will help you save money and improve the internal controls.</w:t>
      </w:r>
    </w:p>
    <w:p w14:paraId="31A6D657" w14:textId="65602A41" w:rsidR="00EE791A" w:rsidRPr="002D2682" w:rsidRDefault="00EE791A" w:rsidP="00DE4ED6">
      <w:pPr>
        <w:pStyle w:val="Heading2"/>
        <w:jc w:val="both"/>
        <w:rPr>
          <w:rFonts w:ascii="Times New Roman" w:hAnsi="Times New Roman" w:cs="Times New Roman"/>
          <w:sz w:val="24"/>
          <w:szCs w:val="24"/>
        </w:rPr>
      </w:pPr>
      <w:bookmarkStart w:id="2" w:name="_Toc71603619"/>
      <w:r w:rsidRPr="002D2682">
        <w:rPr>
          <w:rFonts w:ascii="Times New Roman" w:hAnsi="Times New Roman" w:cs="Times New Roman"/>
          <w:sz w:val="24"/>
          <w:szCs w:val="24"/>
        </w:rPr>
        <w:t>FINANCIAL PLAN</w:t>
      </w:r>
      <w:bookmarkEnd w:id="2"/>
    </w:p>
    <w:p w14:paraId="3541F135" w14:textId="619EF5D4" w:rsidR="00EE791A" w:rsidRDefault="00EE791A" w:rsidP="00DE4ED6">
      <w:pPr>
        <w:jc w:val="both"/>
        <w:rPr>
          <w:sz w:val="24"/>
          <w:szCs w:val="24"/>
        </w:rPr>
      </w:pPr>
    </w:p>
    <w:p w14:paraId="2A49A9AC" w14:textId="1B32BC85" w:rsidR="006D01AC" w:rsidRPr="002D2682" w:rsidRDefault="006D01AC" w:rsidP="00DE4ED6">
      <w:pPr>
        <w:spacing w:line="360" w:lineRule="auto"/>
        <w:jc w:val="both"/>
        <w:rPr>
          <w:sz w:val="24"/>
          <w:szCs w:val="24"/>
        </w:rPr>
      </w:pPr>
      <w:r w:rsidRPr="006D01AC">
        <w:rPr>
          <w:sz w:val="24"/>
          <w:szCs w:val="24"/>
        </w:rPr>
        <w:t>As a start-up in a developing and</w:t>
      </w:r>
      <w:r>
        <w:rPr>
          <w:sz w:val="24"/>
          <w:szCs w:val="24"/>
        </w:rPr>
        <w:t xml:space="preserve"> dynamic </w:t>
      </w:r>
      <w:r w:rsidRPr="006D01AC">
        <w:rPr>
          <w:sz w:val="24"/>
          <w:szCs w:val="24"/>
        </w:rPr>
        <w:t xml:space="preserve">industry, we are carefully crafting conservative strategies to ensure that our company's goals are met while still providing a good return on investment (ROI) for investors and partners. Of course, real revenue, market rates, technological advancements, salaries, office space, promotional expenses, and other factors are factored into the first-year financial plan. The value of Handas is immediately increased by patenting </w:t>
      </w:r>
      <w:r w:rsidR="00965BE6">
        <w:rPr>
          <w:sz w:val="24"/>
          <w:szCs w:val="24"/>
        </w:rPr>
        <w:t>gadgets</w:t>
      </w:r>
      <w:r w:rsidRPr="006D01AC">
        <w:rPr>
          <w:sz w:val="24"/>
          <w:szCs w:val="24"/>
        </w:rPr>
        <w:t xml:space="preserve"> and </w:t>
      </w:r>
      <w:r w:rsidR="00432495">
        <w:rPr>
          <w:sz w:val="24"/>
          <w:szCs w:val="24"/>
        </w:rPr>
        <w:t>applications</w:t>
      </w:r>
      <w:r w:rsidRPr="006D01AC">
        <w:rPr>
          <w:sz w:val="24"/>
          <w:szCs w:val="24"/>
        </w:rPr>
        <w:t xml:space="preserve"> in new emerging industries.</w:t>
      </w:r>
    </w:p>
    <w:p w14:paraId="25BAB4B7" w14:textId="4AE3DBDE" w:rsidR="0074173F" w:rsidRPr="002D2682" w:rsidRDefault="0016093C" w:rsidP="00DE4ED6">
      <w:pPr>
        <w:pStyle w:val="Heading2"/>
        <w:jc w:val="both"/>
        <w:rPr>
          <w:rFonts w:ascii="Times New Roman" w:hAnsi="Times New Roman" w:cs="Times New Roman"/>
          <w:w w:val="95"/>
          <w:sz w:val="24"/>
          <w:szCs w:val="24"/>
        </w:rPr>
      </w:pPr>
      <w:bookmarkStart w:id="3" w:name="_Toc71603620"/>
      <w:r w:rsidRPr="002D2682">
        <w:rPr>
          <w:rFonts w:ascii="Times New Roman" w:hAnsi="Times New Roman" w:cs="Times New Roman"/>
          <w:w w:val="95"/>
          <w:sz w:val="24"/>
          <w:szCs w:val="24"/>
        </w:rPr>
        <w:t>MILESTONE PLAN AND RISK</w:t>
      </w:r>
      <w:bookmarkEnd w:id="3"/>
    </w:p>
    <w:p w14:paraId="2FEB5EE7" w14:textId="4B789C6C" w:rsidR="0074173F" w:rsidRPr="002D2682" w:rsidRDefault="0074173F" w:rsidP="00DE4ED6">
      <w:pPr>
        <w:spacing w:before="94"/>
        <w:jc w:val="both"/>
        <w:rPr>
          <w:w w:val="95"/>
          <w:sz w:val="24"/>
          <w:szCs w:val="24"/>
        </w:rPr>
      </w:pPr>
    </w:p>
    <w:p w14:paraId="6D15AEDA" w14:textId="26EB3E59" w:rsidR="0074173F" w:rsidRPr="002D2682" w:rsidRDefault="0074173F" w:rsidP="00DE4ED6">
      <w:pPr>
        <w:spacing w:before="94" w:line="360" w:lineRule="auto"/>
        <w:jc w:val="both"/>
        <w:rPr>
          <w:sz w:val="24"/>
          <w:szCs w:val="24"/>
        </w:rPr>
      </w:pPr>
      <w:r w:rsidRPr="002D2682">
        <w:rPr>
          <w:sz w:val="24"/>
          <w:szCs w:val="24"/>
        </w:rPr>
        <w:t>This is the first year's timeline for the business. These are the objectives that have been set, with the hope of achieving them by the end of the first year of operations.</w:t>
      </w:r>
    </w:p>
    <w:p w14:paraId="097F189B" w14:textId="445351DE" w:rsidR="0074173F" w:rsidRPr="002D2682" w:rsidRDefault="0074173F" w:rsidP="00DE4ED6">
      <w:pPr>
        <w:spacing w:before="94"/>
        <w:jc w:val="both"/>
        <w:rPr>
          <w:sz w:val="24"/>
          <w:szCs w:val="24"/>
        </w:rPr>
      </w:pPr>
      <w:r w:rsidRPr="002D2682">
        <w:rPr>
          <w:noProof/>
          <w:sz w:val="24"/>
          <w:szCs w:val="24"/>
        </w:rPr>
        <w:drawing>
          <wp:inline distT="0" distB="0" distL="0" distR="0" wp14:anchorId="2AF743F6" wp14:editId="79EE417D">
            <wp:extent cx="526732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066925"/>
                    </a:xfrm>
                    <a:prstGeom prst="rect">
                      <a:avLst/>
                    </a:prstGeom>
                    <a:noFill/>
                    <a:ln>
                      <a:noFill/>
                    </a:ln>
                  </pic:spPr>
                </pic:pic>
              </a:graphicData>
            </a:graphic>
          </wp:inline>
        </w:drawing>
      </w:r>
    </w:p>
    <w:p w14:paraId="4A49ADB2" w14:textId="0A1C8C38" w:rsidR="00F761FB" w:rsidRPr="002D2682" w:rsidRDefault="00B526A7" w:rsidP="00DE4ED6">
      <w:pPr>
        <w:widowControl/>
        <w:autoSpaceDE/>
        <w:autoSpaceDN/>
        <w:spacing w:after="160" w:line="259" w:lineRule="auto"/>
        <w:jc w:val="both"/>
        <w:rPr>
          <w:sz w:val="24"/>
          <w:szCs w:val="24"/>
        </w:rPr>
      </w:pPr>
      <w:r w:rsidRPr="002D2682">
        <w:rPr>
          <w:sz w:val="24"/>
          <w:szCs w:val="24"/>
        </w:rPr>
        <w:br w:type="page"/>
      </w:r>
      <w:r w:rsidRPr="002D2682">
        <w:rPr>
          <w:b/>
          <w:bCs/>
          <w:w w:val="95"/>
          <w:sz w:val="24"/>
          <w:szCs w:val="24"/>
        </w:rPr>
        <w:lastRenderedPageBreak/>
        <w:t>RISK ASSESSMENT</w:t>
      </w:r>
      <w:r w:rsidR="00F761FB" w:rsidRPr="002D2682">
        <w:rPr>
          <w:sz w:val="24"/>
          <w:szCs w:val="24"/>
        </w:rPr>
        <w:t xml:space="preserve"> </w:t>
      </w:r>
    </w:p>
    <w:p w14:paraId="5437B085" w14:textId="1BB338E4" w:rsidR="0074173F" w:rsidRPr="002D2682" w:rsidRDefault="00F761FB" w:rsidP="00DE4ED6">
      <w:pPr>
        <w:spacing w:line="360" w:lineRule="auto"/>
        <w:jc w:val="both"/>
        <w:rPr>
          <w:sz w:val="24"/>
          <w:szCs w:val="24"/>
        </w:rPr>
      </w:pPr>
      <w:r w:rsidRPr="002D2682">
        <w:rPr>
          <w:sz w:val="24"/>
          <w:szCs w:val="24"/>
        </w:rPr>
        <w:t>The biggest risk that Example faces right now is a lack of support. This hazard will have an immediate effect on operations and must be addressed right away. If the company does not obtain this money, it can adjust and function on a smaller scale that can be sustained. Finally, the bottom line is for the company to break even, and without the requisite capital to get started, this target will be difficult to achieve, and the company will lose momentum and profitability. This risk, however, is expected to be mitigated through proper planning and decision-making.</w:t>
      </w:r>
    </w:p>
    <w:p w14:paraId="459A3A0D" w14:textId="48B1D98B" w:rsidR="00D803DE" w:rsidRPr="002D2682" w:rsidRDefault="00D803DE" w:rsidP="00DE4ED6">
      <w:pPr>
        <w:widowControl/>
        <w:autoSpaceDE/>
        <w:autoSpaceDN/>
        <w:spacing w:after="160" w:line="259" w:lineRule="auto"/>
        <w:jc w:val="both"/>
        <w:rPr>
          <w:sz w:val="24"/>
          <w:szCs w:val="24"/>
        </w:rPr>
      </w:pPr>
      <w:r w:rsidRPr="002D2682">
        <w:rPr>
          <w:sz w:val="24"/>
          <w:szCs w:val="24"/>
        </w:rPr>
        <w:br w:type="page"/>
      </w:r>
    </w:p>
    <w:sdt>
      <w:sdtPr>
        <w:rPr>
          <w:rFonts w:ascii="Times New Roman" w:eastAsia="Times New Roman" w:hAnsi="Times New Roman" w:cs="Times New Roman"/>
          <w:color w:val="auto"/>
          <w:sz w:val="24"/>
          <w:szCs w:val="24"/>
        </w:rPr>
        <w:id w:val="-1474360748"/>
        <w:docPartObj>
          <w:docPartGallery w:val="Table of Contents"/>
          <w:docPartUnique/>
        </w:docPartObj>
      </w:sdtPr>
      <w:sdtEndPr>
        <w:rPr>
          <w:b/>
          <w:bCs/>
          <w:noProof/>
        </w:rPr>
      </w:sdtEndPr>
      <w:sdtContent>
        <w:p w14:paraId="6C362F22" w14:textId="2A405D79" w:rsidR="00897DFF" w:rsidRPr="002D2682" w:rsidRDefault="00897DFF" w:rsidP="00DE4ED6">
          <w:pPr>
            <w:pStyle w:val="TOCHeading"/>
            <w:jc w:val="both"/>
            <w:rPr>
              <w:rFonts w:ascii="Times New Roman" w:hAnsi="Times New Roman" w:cs="Times New Roman"/>
              <w:color w:val="auto"/>
              <w:sz w:val="24"/>
              <w:szCs w:val="24"/>
            </w:rPr>
          </w:pPr>
          <w:r w:rsidRPr="002D2682">
            <w:rPr>
              <w:rFonts w:ascii="Times New Roman" w:hAnsi="Times New Roman" w:cs="Times New Roman"/>
              <w:color w:val="auto"/>
              <w:sz w:val="24"/>
              <w:szCs w:val="24"/>
            </w:rPr>
            <w:t>Contents</w:t>
          </w:r>
        </w:p>
        <w:p w14:paraId="22576936" w14:textId="031F8A7E" w:rsidR="00405AC4" w:rsidRDefault="00897DFF" w:rsidP="00DE4ED6">
          <w:pPr>
            <w:pStyle w:val="TOC2"/>
            <w:tabs>
              <w:tab w:val="right" w:leader="dot" w:pos="9350"/>
            </w:tabs>
            <w:jc w:val="both"/>
            <w:rPr>
              <w:rFonts w:asciiTheme="minorHAnsi" w:eastAsiaTheme="minorEastAsia" w:hAnsiTheme="minorHAnsi" w:cstheme="minorBidi"/>
              <w:noProof/>
              <w:sz w:val="22"/>
              <w:szCs w:val="22"/>
            </w:rPr>
          </w:pPr>
          <w:r w:rsidRPr="002D2682">
            <w:fldChar w:fldCharType="begin"/>
          </w:r>
          <w:r w:rsidRPr="002D2682">
            <w:instrText xml:space="preserve"> TOC \o "1-3" \h \z \u </w:instrText>
          </w:r>
          <w:r w:rsidRPr="002D2682">
            <w:fldChar w:fldCharType="separate"/>
          </w:r>
          <w:hyperlink w:anchor="_Toc71603617" w:history="1">
            <w:r w:rsidR="00405AC4" w:rsidRPr="004A3D73">
              <w:rPr>
                <w:rStyle w:val="Hyperlink"/>
                <w:noProof/>
              </w:rPr>
              <w:t>COMPANY OVERVIEW</w:t>
            </w:r>
            <w:r w:rsidR="00405AC4">
              <w:rPr>
                <w:noProof/>
                <w:webHidden/>
              </w:rPr>
              <w:tab/>
            </w:r>
            <w:r w:rsidR="00405AC4">
              <w:rPr>
                <w:noProof/>
                <w:webHidden/>
              </w:rPr>
              <w:fldChar w:fldCharType="begin"/>
            </w:r>
            <w:r w:rsidR="00405AC4">
              <w:rPr>
                <w:noProof/>
                <w:webHidden/>
              </w:rPr>
              <w:instrText xml:space="preserve"> PAGEREF _Toc71603617 \h </w:instrText>
            </w:r>
            <w:r w:rsidR="00405AC4">
              <w:rPr>
                <w:noProof/>
                <w:webHidden/>
              </w:rPr>
            </w:r>
            <w:r w:rsidR="00405AC4">
              <w:rPr>
                <w:noProof/>
                <w:webHidden/>
              </w:rPr>
              <w:fldChar w:fldCharType="separate"/>
            </w:r>
            <w:r w:rsidR="00405AC4">
              <w:rPr>
                <w:noProof/>
                <w:webHidden/>
              </w:rPr>
              <w:t>2</w:t>
            </w:r>
            <w:r w:rsidR="00405AC4">
              <w:rPr>
                <w:noProof/>
                <w:webHidden/>
              </w:rPr>
              <w:fldChar w:fldCharType="end"/>
            </w:r>
          </w:hyperlink>
        </w:p>
        <w:p w14:paraId="0E6BF7BD" w14:textId="6AC9BB50"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18" w:history="1">
            <w:r w:rsidR="00405AC4" w:rsidRPr="004A3D73">
              <w:rPr>
                <w:rStyle w:val="Hyperlink"/>
                <w:noProof/>
              </w:rPr>
              <w:t>OPERATIONS PLAN</w:t>
            </w:r>
            <w:r w:rsidR="00405AC4">
              <w:rPr>
                <w:noProof/>
                <w:webHidden/>
              </w:rPr>
              <w:tab/>
            </w:r>
            <w:r w:rsidR="00405AC4">
              <w:rPr>
                <w:noProof/>
                <w:webHidden/>
              </w:rPr>
              <w:fldChar w:fldCharType="begin"/>
            </w:r>
            <w:r w:rsidR="00405AC4">
              <w:rPr>
                <w:noProof/>
                <w:webHidden/>
              </w:rPr>
              <w:instrText xml:space="preserve"> PAGEREF _Toc71603618 \h </w:instrText>
            </w:r>
            <w:r w:rsidR="00405AC4">
              <w:rPr>
                <w:noProof/>
                <w:webHidden/>
              </w:rPr>
            </w:r>
            <w:r w:rsidR="00405AC4">
              <w:rPr>
                <w:noProof/>
                <w:webHidden/>
              </w:rPr>
              <w:fldChar w:fldCharType="separate"/>
            </w:r>
            <w:r w:rsidR="00405AC4">
              <w:rPr>
                <w:noProof/>
                <w:webHidden/>
              </w:rPr>
              <w:t>4</w:t>
            </w:r>
            <w:r w:rsidR="00405AC4">
              <w:rPr>
                <w:noProof/>
                <w:webHidden/>
              </w:rPr>
              <w:fldChar w:fldCharType="end"/>
            </w:r>
          </w:hyperlink>
        </w:p>
        <w:p w14:paraId="5F0BCD33" w14:textId="770CF51A"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19" w:history="1">
            <w:r w:rsidR="00405AC4" w:rsidRPr="004A3D73">
              <w:rPr>
                <w:rStyle w:val="Hyperlink"/>
                <w:noProof/>
              </w:rPr>
              <w:t>FINANCIAL PLAN</w:t>
            </w:r>
            <w:r w:rsidR="00405AC4">
              <w:rPr>
                <w:noProof/>
                <w:webHidden/>
              </w:rPr>
              <w:tab/>
            </w:r>
            <w:r w:rsidR="00405AC4">
              <w:rPr>
                <w:noProof/>
                <w:webHidden/>
              </w:rPr>
              <w:fldChar w:fldCharType="begin"/>
            </w:r>
            <w:r w:rsidR="00405AC4">
              <w:rPr>
                <w:noProof/>
                <w:webHidden/>
              </w:rPr>
              <w:instrText xml:space="preserve"> PAGEREF _Toc71603619 \h </w:instrText>
            </w:r>
            <w:r w:rsidR="00405AC4">
              <w:rPr>
                <w:noProof/>
                <w:webHidden/>
              </w:rPr>
            </w:r>
            <w:r w:rsidR="00405AC4">
              <w:rPr>
                <w:noProof/>
                <w:webHidden/>
              </w:rPr>
              <w:fldChar w:fldCharType="separate"/>
            </w:r>
            <w:r w:rsidR="00405AC4">
              <w:rPr>
                <w:noProof/>
                <w:webHidden/>
              </w:rPr>
              <w:t>4</w:t>
            </w:r>
            <w:r w:rsidR="00405AC4">
              <w:rPr>
                <w:noProof/>
                <w:webHidden/>
              </w:rPr>
              <w:fldChar w:fldCharType="end"/>
            </w:r>
          </w:hyperlink>
        </w:p>
        <w:p w14:paraId="62CBF890" w14:textId="41F7BA2B"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20" w:history="1">
            <w:r w:rsidR="00405AC4" w:rsidRPr="004A3D73">
              <w:rPr>
                <w:rStyle w:val="Hyperlink"/>
                <w:noProof/>
                <w:w w:val="95"/>
              </w:rPr>
              <w:t>MILESTONE PLAN AND RISK</w:t>
            </w:r>
            <w:r w:rsidR="00405AC4">
              <w:rPr>
                <w:noProof/>
                <w:webHidden/>
              </w:rPr>
              <w:tab/>
            </w:r>
            <w:r w:rsidR="00405AC4">
              <w:rPr>
                <w:noProof/>
                <w:webHidden/>
              </w:rPr>
              <w:fldChar w:fldCharType="begin"/>
            </w:r>
            <w:r w:rsidR="00405AC4">
              <w:rPr>
                <w:noProof/>
                <w:webHidden/>
              </w:rPr>
              <w:instrText xml:space="preserve"> PAGEREF _Toc71603620 \h </w:instrText>
            </w:r>
            <w:r w:rsidR="00405AC4">
              <w:rPr>
                <w:noProof/>
                <w:webHidden/>
              </w:rPr>
            </w:r>
            <w:r w:rsidR="00405AC4">
              <w:rPr>
                <w:noProof/>
                <w:webHidden/>
              </w:rPr>
              <w:fldChar w:fldCharType="separate"/>
            </w:r>
            <w:r w:rsidR="00405AC4">
              <w:rPr>
                <w:noProof/>
                <w:webHidden/>
              </w:rPr>
              <w:t>4</w:t>
            </w:r>
            <w:r w:rsidR="00405AC4">
              <w:rPr>
                <w:noProof/>
                <w:webHidden/>
              </w:rPr>
              <w:fldChar w:fldCharType="end"/>
            </w:r>
          </w:hyperlink>
        </w:p>
        <w:p w14:paraId="460BA0C0" w14:textId="332FEA8C"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21" w:history="1">
            <w:r w:rsidR="00405AC4" w:rsidRPr="004A3D73">
              <w:rPr>
                <w:rStyle w:val="Hyperlink"/>
                <w:noProof/>
              </w:rPr>
              <w:t>INDUSTRY ANALYSIS</w:t>
            </w:r>
            <w:r w:rsidR="00405AC4">
              <w:rPr>
                <w:noProof/>
                <w:webHidden/>
              </w:rPr>
              <w:tab/>
            </w:r>
            <w:r w:rsidR="00405AC4">
              <w:rPr>
                <w:noProof/>
                <w:webHidden/>
              </w:rPr>
              <w:fldChar w:fldCharType="begin"/>
            </w:r>
            <w:r w:rsidR="00405AC4">
              <w:rPr>
                <w:noProof/>
                <w:webHidden/>
              </w:rPr>
              <w:instrText xml:space="preserve"> PAGEREF _Toc71603621 \h </w:instrText>
            </w:r>
            <w:r w:rsidR="00405AC4">
              <w:rPr>
                <w:noProof/>
                <w:webHidden/>
              </w:rPr>
            </w:r>
            <w:r w:rsidR="00405AC4">
              <w:rPr>
                <w:noProof/>
                <w:webHidden/>
              </w:rPr>
              <w:fldChar w:fldCharType="separate"/>
            </w:r>
            <w:r w:rsidR="00405AC4">
              <w:rPr>
                <w:noProof/>
                <w:webHidden/>
              </w:rPr>
              <w:t>9</w:t>
            </w:r>
            <w:r w:rsidR="00405AC4">
              <w:rPr>
                <w:noProof/>
                <w:webHidden/>
              </w:rPr>
              <w:fldChar w:fldCharType="end"/>
            </w:r>
          </w:hyperlink>
        </w:p>
        <w:p w14:paraId="4722C9EE" w14:textId="31C5CB75"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22" w:history="1">
            <w:r w:rsidR="00405AC4" w:rsidRPr="004A3D73">
              <w:rPr>
                <w:rStyle w:val="Hyperlink"/>
                <w:rFonts w:eastAsia="Verdana"/>
                <w:noProof/>
              </w:rPr>
              <w:t>COMPETITIVE ADVANTAGE</w:t>
            </w:r>
            <w:r w:rsidR="00405AC4">
              <w:rPr>
                <w:noProof/>
                <w:webHidden/>
              </w:rPr>
              <w:tab/>
            </w:r>
            <w:r w:rsidR="00405AC4">
              <w:rPr>
                <w:noProof/>
                <w:webHidden/>
              </w:rPr>
              <w:fldChar w:fldCharType="begin"/>
            </w:r>
            <w:r w:rsidR="00405AC4">
              <w:rPr>
                <w:noProof/>
                <w:webHidden/>
              </w:rPr>
              <w:instrText xml:space="preserve"> PAGEREF _Toc71603622 \h </w:instrText>
            </w:r>
            <w:r w:rsidR="00405AC4">
              <w:rPr>
                <w:noProof/>
                <w:webHidden/>
              </w:rPr>
            </w:r>
            <w:r w:rsidR="00405AC4">
              <w:rPr>
                <w:noProof/>
                <w:webHidden/>
              </w:rPr>
              <w:fldChar w:fldCharType="separate"/>
            </w:r>
            <w:r w:rsidR="00405AC4">
              <w:rPr>
                <w:noProof/>
                <w:webHidden/>
              </w:rPr>
              <w:t>15</w:t>
            </w:r>
            <w:r w:rsidR="00405AC4">
              <w:rPr>
                <w:noProof/>
                <w:webHidden/>
              </w:rPr>
              <w:fldChar w:fldCharType="end"/>
            </w:r>
          </w:hyperlink>
        </w:p>
        <w:p w14:paraId="1CA983AF" w14:textId="2FCA03BC"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23" w:history="1">
            <w:r w:rsidR="00405AC4" w:rsidRPr="004A3D73">
              <w:rPr>
                <w:rStyle w:val="Hyperlink"/>
                <w:rFonts w:eastAsia="Verdana"/>
                <w:noProof/>
              </w:rPr>
              <w:t>MARKETING PLAN</w:t>
            </w:r>
            <w:r w:rsidR="00405AC4">
              <w:rPr>
                <w:noProof/>
                <w:webHidden/>
              </w:rPr>
              <w:tab/>
            </w:r>
            <w:r w:rsidR="00405AC4">
              <w:rPr>
                <w:noProof/>
                <w:webHidden/>
              </w:rPr>
              <w:fldChar w:fldCharType="begin"/>
            </w:r>
            <w:r w:rsidR="00405AC4">
              <w:rPr>
                <w:noProof/>
                <w:webHidden/>
              </w:rPr>
              <w:instrText xml:space="preserve"> PAGEREF _Toc71603623 \h </w:instrText>
            </w:r>
            <w:r w:rsidR="00405AC4">
              <w:rPr>
                <w:noProof/>
                <w:webHidden/>
              </w:rPr>
            </w:r>
            <w:r w:rsidR="00405AC4">
              <w:rPr>
                <w:noProof/>
                <w:webHidden/>
              </w:rPr>
              <w:fldChar w:fldCharType="separate"/>
            </w:r>
            <w:r w:rsidR="00405AC4">
              <w:rPr>
                <w:noProof/>
                <w:webHidden/>
              </w:rPr>
              <w:t>17</w:t>
            </w:r>
            <w:r w:rsidR="00405AC4">
              <w:rPr>
                <w:noProof/>
                <w:webHidden/>
              </w:rPr>
              <w:fldChar w:fldCharType="end"/>
            </w:r>
          </w:hyperlink>
        </w:p>
        <w:p w14:paraId="2E2D8A58" w14:textId="23A8D874" w:rsidR="00405AC4" w:rsidRDefault="00E35944" w:rsidP="00DE4ED6">
          <w:pPr>
            <w:pStyle w:val="TOC2"/>
            <w:tabs>
              <w:tab w:val="right" w:leader="dot" w:pos="9350"/>
            </w:tabs>
            <w:jc w:val="both"/>
            <w:rPr>
              <w:rFonts w:asciiTheme="minorHAnsi" w:eastAsiaTheme="minorEastAsia" w:hAnsiTheme="minorHAnsi" w:cstheme="minorBidi"/>
              <w:noProof/>
              <w:sz w:val="22"/>
              <w:szCs w:val="22"/>
            </w:rPr>
          </w:pPr>
          <w:hyperlink w:anchor="_Toc71603624" w:history="1">
            <w:r w:rsidR="00405AC4" w:rsidRPr="004A3D73">
              <w:rPr>
                <w:rStyle w:val="Hyperlink"/>
                <w:noProof/>
              </w:rPr>
              <w:t>MANAGEMENT PLAN</w:t>
            </w:r>
            <w:r w:rsidR="00405AC4">
              <w:rPr>
                <w:noProof/>
                <w:webHidden/>
              </w:rPr>
              <w:tab/>
            </w:r>
            <w:r w:rsidR="00405AC4">
              <w:rPr>
                <w:noProof/>
                <w:webHidden/>
              </w:rPr>
              <w:fldChar w:fldCharType="begin"/>
            </w:r>
            <w:r w:rsidR="00405AC4">
              <w:rPr>
                <w:noProof/>
                <w:webHidden/>
              </w:rPr>
              <w:instrText xml:space="preserve"> PAGEREF _Toc71603624 \h </w:instrText>
            </w:r>
            <w:r w:rsidR="00405AC4">
              <w:rPr>
                <w:noProof/>
                <w:webHidden/>
              </w:rPr>
            </w:r>
            <w:r w:rsidR="00405AC4">
              <w:rPr>
                <w:noProof/>
                <w:webHidden/>
              </w:rPr>
              <w:fldChar w:fldCharType="separate"/>
            </w:r>
            <w:r w:rsidR="00405AC4">
              <w:rPr>
                <w:noProof/>
                <w:webHidden/>
              </w:rPr>
              <w:t>18</w:t>
            </w:r>
            <w:r w:rsidR="00405AC4">
              <w:rPr>
                <w:noProof/>
                <w:webHidden/>
              </w:rPr>
              <w:fldChar w:fldCharType="end"/>
            </w:r>
          </w:hyperlink>
        </w:p>
        <w:p w14:paraId="75BB1BD1" w14:textId="24212D88" w:rsidR="00897DFF" w:rsidRPr="002D2682" w:rsidRDefault="00897DFF" w:rsidP="00DE4ED6">
          <w:pPr>
            <w:jc w:val="both"/>
            <w:rPr>
              <w:sz w:val="24"/>
              <w:szCs w:val="24"/>
            </w:rPr>
          </w:pPr>
          <w:r w:rsidRPr="002D2682">
            <w:rPr>
              <w:b/>
              <w:bCs/>
              <w:noProof/>
              <w:sz w:val="24"/>
              <w:szCs w:val="24"/>
            </w:rPr>
            <w:fldChar w:fldCharType="end"/>
          </w:r>
        </w:p>
      </w:sdtContent>
    </w:sdt>
    <w:p w14:paraId="545D94F2" w14:textId="77777777" w:rsidR="00897DFF" w:rsidRPr="002D2682" w:rsidRDefault="00897DFF" w:rsidP="00DE4ED6">
      <w:pPr>
        <w:spacing w:line="360" w:lineRule="auto"/>
        <w:jc w:val="both"/>
        <w:rPr>
          <w:sz w:val="24"/>
          <w:szCs w:val="24"/>
        </w:rPr>
      </w:pPr>
    </w:p>
    <w:p w14:paraId="56387618" w14:textId="4D026EF0" w:rsidR="00113173" w:rsidRPr="002D2682" w:rsidRDefault="00113173" w:rsidP="00DE4ED6">
      <w:pPr>
        <w:widowControl/>
        <w:autoSpaceDE/>
        <w:autoSpaceDN/>
        <w:spacing w:after="160" w:line="259" w:lineRule="auto"/>
        <w:jc w:val="both"/>
        <w:rPr>
          <w:sz w:val="24"/>
          <w:szCs w:val="24"/>
        </w:rPr>
      </w:pPr>
      <w:r w:rsidRPr="002D2682">
        <w:rPr>
          <w:sz w:val="24"/>
          <w:szCs w:val="24"/>
        </w:rPr>
        <w:br w:type="page"/>
      </w:r>
    </w:p>
    <w:p w14:paraId="7166D6AF" w14:textId="77777777" w:rsidR="00B81C4C" w:rsidRPr="002D2682" w:rsidRDefault="00B81C4C" w:rsidP="00DE4ED6">
      <w:pPr>
        <w:pStyle w:val="TOC1"/>
        <w:tabs>
          <w:tab w:val="right" w:pos="9891"/>
        </w:tabs>
        <w:jc w:val="both"/>
        <w:rPr>
          <w:sz w:val="24"/>
          <w:szCs w:val="24"/>
        </w:rPr>
      </w:pPr>
    </w:p>
    <w:p w14:paraId="50C45E38" w14:textId="2F01D1FF" w:rsidR="00D803DE" w:rsidRPr="002D2682" w:rsidRDefault="00CF3899" w:rsidP="00DE4ED6">
      <w:pPr>
        <w:spacing w:line="360" w:lineRule="auto"/>
        <w:jc w:val="both"/>
        <w:rPr>
          <w:b/>
          <w:bCs/>
          <w:w w:val="105"/>
          <w:sz w:val="24"/>
          <w:szCs w:val="24"/>
        </w:rPr>
      </w:pPr>
      <w:r w:rsidRPr="002D2682">
        <w:rPr>
          <w:b/>
          <w:bCs/>
          <w:w w:val="105"/>
          <w:sz w:val="24"/>
          <w:szCs w:val="24"/>
        </w:rPr>
        <w:t>COMPANY BACKGROUND</w:t>
      </w:r>
    </w:p>
    <w:p w14:paraId="1581FB2F" w14:textId="650AFD92" w:rsidR="009535A1" w:rsidRPr="002D2682" w:rsidRDefault="007670F0" w:rsidP="00DE4ED6">
      <w:pPr>
        <w:spacing w:line="360" w:lineRule="auto"/>
        <w:jc w:val="both"/>
        <w:rPr>
          <w:sz w:val="24"/>
          <w:szCs w:val="24"/>
          <w:shd w:val="clear" w:color="auto" w:fill="FFFFFF"/>
        </w:rPr>
      </w:pPr>
      <w:r w:rsidRPr="002D2682">
        <w:rPr>
          <w:sz w:val="24"/>
          <w:szCs w:val="24"/>
          <w:shd w:val="clear" w:color="auto" w:fill="FFFFFF"/>
        </w:rPr>
        <w:t>Handas</w:t>
      </w:r>
      <w:r w:rsidR="00887162" w:rsidRPr="002D2682">
        <w:rPr>
          <w:sz w:val="24"/>
          <w:szCs w:val="24"/>
          <w:shd w:val="clear" w:color="auto" w:fill="FFFFFF"/>
        </w:rPr>
        <w:t xml:space="preserve"> </w:t>
      </w:r>
      <w:r w:rsidR="00C0225A" w:rsidRPr="002D2682">
        <w:rPr>
          <w:sz w:val="24"/>
          <w:szCs w:val="24"/>
          <w:shd w:val="clear" w:color="auto" w:fill="FFFFFF"/>
        </w:rPr>
        <w:t>Technologies is a </w:t>
      </w:r>
      <w:r w:rsidR="00C0225A" w:rsidRPr="002D2682">
        <w:rPr>
          <w:sz w:val="24"/>
          <w:szCs w:val="24"/>
        </w:rPr>
        <w:t>new program based in New</w:t>
      </w:r>
      <w:r w:rsidR="00C0225A" w:rsidRPr="002D2682">
        <w:rPr>
          <w:sz w:val="24"/>
          <w:szCs w:val="24"/>
          <w:shd w:val="clear" w:color="auto" w:fill="FFFFFF"/>
        </w:rPr>
        <w:t xml:space="preserve"> York. </w:t>
      </w:r>
      <w:r w:rsidRPr="002D2682">
        <w:rPr>
          <w:sz w:val="24"/>
          <w:szCs w:val="24"/>
          <w:shd w:val="clear" w:color="auto" w:fill="FFFFFF"/>
        </w:rPr>
        <w:t>Handas</w:t>
      </w:r>
      <w:r w:rsidR="00C0225A" w:rsidRPr="002D2682">
        <w:rPr>
          <w:sz w:val="24"/>
          <w:szCs w:val="24"/>
          <w:shd w:val="clear" w:color="auto" w:fill="FFFFFF"/>
        </w:rPr>
        <w:t xml:space="preserve"> Technologies was </w:t>
      </w:r>
      <w:r w:rsidR="00C0225A" w:rsidRPr="002D2682">
        <w:rPr>
          <w:sz w:val="24"/>
          <w:szCs w:val="24"/>
        </w:rPr>
        <w:t>founded</w:t>
      </w:r>
      <w:r w:rsidR="00C0225A" w:rsidRPr="002D2682">
        <w:rPr>
          <w:sz w:val="24"/>
          <w:szCs w:val="24"/>
          <w:shd w:val="clear" w:color="auto" w:fill="FFFFFF"/>
        </w:rPr>
        <w:t> with the </w:t>
      </w:r>
      <w:r w:rsidR="00C0225A" w:rsidRPr="002D2682">
        <w:rPr>
          <w:sz w:val="24"/>
          <w:szCs w:val="24"/>
        </w:rPr>
        <w:t>goal</w:t>
      </w:r>
      <w:r w:rsidR="00C0225A" w:rsidRPr="002D2682">
        <w:rPr>
          <w:sz w:val="24"/>
          <w:szCs w:val="24"/>
          <w:shd w:val="clear" w:color="auto" w:fill="FFFFFF"/>
        </w:rPr>
        <w:t> of creating </w:t>
      </w:r>
      <w:r w:rsidR="00C0225A" w:rsidRPr="002D2682">
        <w:rPr>
          <w:sz w:val="24"/>
          <w:szCs w:val="24"/>
        </w:rPr>
        <w:t>the</w:t>
      </w:r>
      <w:r w:rsidR="00C0225A" w:rsidRPr="002D2682">
        <w:rPr>
          <w:sz w:val="24"/>
          <w:szCs w:val="24"/>
          <w:shd w:val="clear" w:color="auto" w:fill="FFFFFF"/>
        </w:rPr>
        <w:t> </w:t>
      </w:r>
      <w:r w:rsidR="00C0225A" w:rsidRPr="002D2682">
        <w:rPr>
          <w:sz w:val="24"/>
          <w:szCs w:val="24"/>
        </w:rPr>
        <w:t>following personalized</w:t>
      </w:r>
      <w:r w:rsidR="00C0225A" w:rsidRPr="002D2682">
        <w:rPr>
          <w:sz w:val="24"/>
          <w:szCs w:val="24"/>
          <w:shd w:val="clear" w:color="auto" w:fill="FFFFFF"/>
        </w:rPr>
        <w:t> </w:t>
      </w:r>
      <w:r w:rsidR="00C0225A" w:rsidRPr="002D2682">
        <w:rPr>
          <w:sz w:val="24"/>
          <w:szCs w:val="24"/>
        </w:rPr>
        <w:t>customization tools</w:t>
      </w:r>
      <w:r w:rsidR="00C0225A" w:rsidRPr="002D2682">
        <w:rPr>
          <w:sz w:val="24"/>
          <w:szCs w:val="24"/>
          <w:shd w:val="clear" w:color="auto" w:fill="FFFFFF"/>
        </w:rPr>
        <w:t> that </w:t>
      </w:r>
      <w:r w:rsidR="00C0225A" w:rsidRPr="002D2682">
        <w:rPr>
          <w:sz w:val="24"/>
          <w:szCs w:val="24"/>
        </w:rPr>
        <w:t>can</w:t>
      </w:r>
      <w:r w:rsidR="00C0225A" w:rsidRPr="002D2682">
        <w:rPr>
          <w:sz w:val="24"/>
          <w:szCs w:val="24"/>
          <w:shd w:val="clear" w:color="auto" w:fill="FFFFFF"/>
        </w:rPr>
        <w:t> be used to </w:t>
      </w:r>
      <w:r w:rsidR="00C0225A" w:rsidRPr="002D2682">
        <w:rPr>
          <w:sz w:val="24"/>
          <w:szCs w:val="24"/>
        </w:rPr>
        <w:t>speed up</w:t>
      </w:r>
      <w:r w:rsidR="00C0225A" w:rsidRPr="002D2682">
        <w:rPr>
          <w:sz w:val="24"/>
          <w:szCs w:val="24"/>
          <w:shd w:val="clear" w:color="auto" w:fill="FFFFFF"/>
        </w:rPr>
        <w:t> </w:t>
      </w:r>
      <w:r w:rsidR="00C0225A" w:rsidRPr="002D2682">
        <w:rPr>
          <w:sz w:val="24"/>
          <w:szCs w:val="24"/>
        </w:rPr>
        <w:t>search</w:t>
      </w:r>
      <w:r w:rsidR="00C0225A" w:rsidRPr="002D2682">
        <w:rPr>
          <w:sz w:val="24"/>
          <w:szCs w:val="24"/>
          <w:shd w:val="clear" w:color="auto" w:fill="FFFFFF"/>
        </w:rPr>
        <w:t> and </w:t>
      </w:r>
      <w:r w:rsidR="00C0225A" w:rsidRPr="002D2682">
        <w:rPr>
          <w:sz w:val="24"/>
          <w:szCs w:val="24"/>
        </w:rPr>
        <w:t>save.</w:t>
      </w:r>
      <w:r w:rsidR="00C0225A" w:rsidRPr="002D2682">
        <w:rPr>
          <w:sz w:val="24"/>
          <w:szCs w:val="24"/>
          <w:shd w:val="clear" w:color="auto" w:fill="FFFFFF"/>
        </w:rPr>
        <w:t> </w:t>
      </w:r>
    </w:p>
    <w:p w14:paraId="0120A665" w14:textId="358505F7" w:rsidR="009535A1" w:rsidRPr="002D2682" w:rsidRDefault="00C0225A" w:rsidP="00DE4ED6">
      <w:pPr>
        <w:pStyle w:val="ListParagraph"/>
        <w:numPr>
          <w:ilvl w:val="0"/>
          <w:numId w:val="17"/>
        </w:numPr>
        <w:spacing w:line="360" w:lineRule="auto"/>
        <w:jc w:val="both"/>
        <w:rPr>
          <w:sz w:val="24"/>
          <w:szCs w:val="24"/>
          <w:shd w:val="clear" w:color="auto" w:fill="FFFFFF"/>
        </w:rPr>
      </w:pPr>
      <w:r w:rsidRPr="002D2682">
        <w:rPr>
          <w:sz w:val="24"/>
          <w:szCs w:val="24"/>
        </w:rPr>
        <w:t>Lost a</w:t>
      </w:r>
      <w:r w:rsidRPr="002D2682">
        <w:rPr>
          <w:sz w:val="24"/>
          <w:szCs w:val="24"/>
          <w:shd w:val="clear" w:color="auto" w:fill="FFFFFF"/>
        </w:rPr>
        <w:t xml:space="preserve"> child </w:t>
      </w:r>
    </w:p>
    <w:p w14:paraId="6C32E228" w14:textId="0B397C1B" w:rsidR="009535A1" w:rsidRPr="002D2682" w:rsidRDefault="00C0225A" w:rsidP="00DE4ED6">
      <w:pPr>
        <w:pStyle w:val="ListParagraph"/>
        <w:numPr>
          <w:ilvl w:val="0"/>
          <w:numId w:val="17"/>
        </w:numPr>
        <w:spacing w:line="360" w:lineRule="auto"/>
        <w:jc w:val="both"/>
        <w:rPr>
          <w:sz w:val="24"/>
          <w:szCs w:val="24"/>
        </w:rPr>
      </w:pPr>
      <w:r w:rsidRPr="002D2682">
        <w:rPr>
          <w:sz w:val="24"/>
          <w:szCs w:val="24"/>
        </w:rPr>
        <w:t>Elderly</w:t>
      </w:r>
      <w:r w:rsidRPr="002D2682">
        <w:rPr>
          <w:sz w:val="24"/>
          <w:szCs w:val="24"/>
          <w:shd w:val="clear" w:color="auto" w:fill="FFFFFF"/>
        </w:rPr>
        <w:t> </w:t>
      </w:r>
      <w:r w:rsidRPr="002D2682">
        <w:rPr>
          <w:sz w:val="24"/>
          <w:szCs w:val="24"/>
        </w:rPr>
        <w:t>people (including</w:t>
      </w:r>
      <w:r w:rsidRPr="002D2682">
        <w:rPr>
          <w:sz w:val="24"/>
          <w:szCs w:val="24"/>
          <w:shd w:val="clear" w:color="auto" w:fill="FFFFFF"/>
        </w:rPr>
        <w:t> </w:t>
      </w:r>
      <w:r w:rsidRPr="002D2682">
        <w:rPr>
          <w:sz w:val="24"/>
          <w:szCs w:val="24"/>
        </w:rPr>
        <w:t>patients with Alzheimer's</w:t>
      </w:r>
      <w:r w:rsidRPr="002D2682">
        <w:rPr>
          <w:sz w:val="24"/>
          <w:szCs w:val="24"/>
          <w:shd w:val="clear" w:color="auto" w:fill="FFFFFF"/>
        </w:rPr>
        <w:t> </w:t>
      </w:r>
      <w:r w:rsidRPr="002D2682">
        <w:rPr>
          <w:sz w:val="24"/>
          <w:szCs w:val="24"/>
        </w:rPr>
        <w:t>disease)</w:t>
      </w:r>
    </w:p>
    <w:p w14:paraId="16ACDCC4" w14:textId="27C3978A" w:rsidR="009535A1" w:rsidRPr="002D2682" w:rsidRDefault="00C0225A" w:rsidP="00DE4ED6">
      <w:pPr>
        <w:pStyle w:val="ListParagraph"/>
        <w:numPr>
          <w:ilvl w:val="0"/>
          <w:numId w:val="17"/>
        </w:numPr>
        <w:spacing w:line="360" w:lineRule="auto"/>
        <w:jc w:val="both"/>
        <w:rPr>
          <w:sz w:val="24"/>
          <w:szCs w:val="24"/>
          <w:shd w:val="clear" w:color="auto" w:fill="FFFFFF"/>
        </w:rPr>
      </w:pPr>
      <w:r w:rsidRPr="002D2682">
        <w:rPr>
          <w:sz w:val="24"/>
          <w:szCs w:val="24"/>
        </w:rPr>
        <w:t>Veterans</w:t>
      </w:r>
      <w:r w:rsidRPr="002D2682">
        <w:rPr>
          <w:sz w:val="24"/>
          <w:szCs w:val="24"/>
          <w:shd w:val="clear" w:color="auto" w:fill="FFFFFF"/>
        </w:rPr>
        <w:t> in the field and at sea, </w:t>
      </w:r>
      <w:r w:rsidRPr="002D2682">
        <w:rPr>
          <w:sz w:val="24"/>
          <w:szCs w:val="24"/>
        </w:rPr>
        <w:t>sailors</w:t>
      </w:r>
      <w:r w:rsidRPr="002D2682">
        <w:rPr>
          <w:sz w:val="24"/>
          <w:szCs w:val="24"/>
          <w:shd w:val="clear" w:color="auto" w:fill="FFFFFF"/>
        </w:rPr>
        <w:t> lost at sea </w:t>
      </w:r>
    </w:p>
    <w:p w14:paraId="4EF567C2" w14:textId="3A562A98" w:rsidR="009535A1" w:rsidRPr="002D2682" w:rsidRDefault="00C0225A" w:rsidP="00DE4ED6">
      <w:pPr>
        <w:pStyle w:val="ListParagraph"/>
        <w:numPr>
          <w:ilvl w:val="0"/>
          <w:numId w:val="17"/>
        </w:numPr>
        <w:spacing w:line="360" w:lineRule="auto"/>
        <w:jc w:val="both"/>
        <w:rPr>
          <w:sz w:val="24"/>
          <w:szCs w:val="24"/>
          <w:shd w:val="clear" w:color="auto" w:fill="FFFFFF"/>
        </w:rPr>
      </w:pPr>
      <w:r w:rsidRPr="002D2682">
        <w:rPr>
          <w:sz w:val="24"/>
          <w:szCs w:val="24"/>
        </w:rPr>
        <w:t>Even</w:t>
      </w:r>
      <w:r w:rsidRPr="002D2682">
        <w:rPr>
          <w:sz w:val="24"/>
          <w:szCs w:val="24"/>
          <w:shd w:val="clear" w:color="auto" w:fill="FFFFFF"/>
        </w:rPr>
        <w:t> </w:t>
      </w:r>
      <w:r w:rsidRPr="002D2682">
        <w:rPr>
          <w:sz w:val="24"/>
          <w:szCs w:val="24"/>
        </w:rPr>
        <w:t>animals</w:t>
      </w:r>
      <w:r w:rsidRPr="002D2682">
        <w:rPr>
          <w:sz w:val="24"/>
          <w:szCs w:val="24"/>
          <w:shd w:val="clear" w:color="auto" w:fill="FFFFFF"/>
        </w:rPr>
        <w:t> </w:t>
      </w:r>
    </w:p>
    <w:p w14:paraId="619A03C5" w14:textId="2AFD3560" w:rsidR="009535A1" w:rsidRPr="002D2682" w:rsidRDefault="00C0225A" w:rsidP="00DE4ED6">
      <w:pPr>
        <w:spacing w:line="360" w:lineRule="auto"/>
        <w:jc w:val="both"/>
        <w:rPr>
          <w:sz w:val="24"/>
          <w:szCs w:val="24"/>
        </w:rPr>
      </w:pPr>
      <w:r w:rsidRPr="002D2682">
        <w:rPr>
          <w:sz w:val="24"/>
          <w:szCs w:val="24"/>
        </w:rPr>
        <w:t>As</w:t>
      </w:r>
      <w:r w:rsidRPr="002D2682">
        <w:rPr>
          <w:sz w:val="24"/>
          <w:szCs w:val="24"/>
          <w:shd w:val="clear" w:color="auto" w:fill="FFFFFF"/>
        </w:rPr>
        <w:t> a way to help </w:t>
      </w:r>
      <w:r w:rsidRPr="002D2682">
        <w:rPr>
          <w:sz w:val="24"/>
          <w:szCs w:val="24"/>
        </w:rPr>
        <w:t>manage</w:t>
      </w:r>
      <w:r w:rsidRPr="002D2682">
        <w:rPr>
          <w:sz w:val="24"/>
          <w:szCs w:val="24"/>
          <w:shd w:val="clear" w:color="auto" w:fill="FFFFFF"/>
        </w:rPr>
        <w:t> </w:t>
      </w:r>
      <w:r w:rsidRPr="002D2682">
        <w:rPr>
          <w:sz w:val="24"/>
          <w:szCs w:val="24"/>
        </w:rPr>
        <w:t>my</w:t>
      </w:r>
      <w:r w:rsidRPr="002D2682">
        <w:rPr>
          <w:sz w:val="24"/>
          <w:szCs w:val="24"/>
          <w:shd w:val="clear" w:color="auto" w:fill="FFFFFF"/>
        </w:rPr>
        <w:t> </w:t>
      </w:r>
      <w:r w:rsidRPr="002D2682">
        <w:rPr>
          <w:sz w:val="24"/>
          <w:szCs w:val="24"/>
        </w:rPr>
        <w:t>team:</w:t>
      </w:r>
    </w:p>
    <w:p w14:paraId="2CF57292" w14:textId="21754A59" w:rsidR="009535A1" w:rsidRPr="002D2682" w:rsidRDefault="00C0225A" w:rsidP="00DE4ED6">
      <w:pPr>
        <w:pStyle w:val="ListParagraph"/>
        <w:numPr>
          <w:ilvl w:val="0"/>
          <w:numId w:val="17"/>
        </w:numPr>
        <w:spacing w:line="360" w:lineRule="auto"/>
        <w:jc w:val="both"/>
        <w:rPr>
          <w:sz w:val="24"/>
          <w:szCs w:val="24"/>
          <w:shd w:val="clear" w:color="auto" w:fill="FFFFFF"/>
        </w:rPr>
      </w:pPr>
      <w:r w:rsidRPr="002D2682">
        <w:rPr>
          <w:sz w:val="24"/>
          <w:szCs w:val="24"/>
        </w:rPr>
        <w:t>Foreign workers</w:t>
      </w:r>
      <w:r w:rsidRPr="002D2682">
        <w:rPr>
          <w:sz w:val="24"/>
          <w:szCs w:val="24"/>
          <w:shd w:val="clear" w:color="auto" w:fill="FFFFFF"/>
        </w:rPr>
        <w:t> </w:t>
      </w:r>
    </w:p>
    <w:p w14:paraId="2BF5982F" w14:textId="243A86E7" w:rsidR="009535A1" w:rsidRPr="002D2682" w:rsidRDefault="00C0225A" w:rsidP="00DE4ED6">
      <w:pPr>
        <w:pStyle w:val="ListParagraph"/>
        <w:numPr>
          <w:ilvl w:val="0"/>
          <w:numId w:val="17"/>
        </w:numPr>
        <w:spacing w:line="360" w:lineRule="auto"/>
        <w:jc w:val="both"/>
        <w:rPr>
          <w:sz w:val="24"/>
          <w:szCs w:val="24"/>
          <w:shd w:val="clear" w:color="auto" w:fill="FFFFFF"/>
        </w:rPr>
      </w:pPr>
      <w:r w:rsidRPr="002D2682">
        <w:rPr>
          <w:sz w:val="24"/>
          <w:szCs w:val="24"/>
        </w:rPr>
        <w:t>Fleet</w:t>
      </w:r>
      <w:r w:rsidRPr="002D2682">
        <w:rPr>
          <w:sz w:val="24"/>
          <w:szCs w:val="24"/>
          <w:shd w:val="clear" w:color="auto" w:fill="FFFFFF"/>
        </w:rPr>
        <w:t> </w:t>
      </w:r>
      <w:r w:rsidRPr="002D2682">
        <w:rPr>
          <w:sz w:val="24"/>
          <w:szCs w:val="24"/>
        </w:rPr>
        <w:t>car</w:t>
      </w:r>
      <w:r w:rsidRPr="002D2682">
        <w:rPr>
          <w:sz w:val="24"/>
          <w:szCs w:val="24"/>
          <w:shd w:val="clear" w:color="auto" w:fill="FFFFFF"/>
        </w:rPr>
        <w:t> </w:t>
      </w:r>
    </w:p>
    <w:p w14:paraId="1DD8E206" w14:textId="48A0B786" w:rsidR="009535A1" w:rsidRPr="002D2682" w:rsidRDefault="009535A1" w:rsidP="00DE4ED6">
      <w:pPr>
        <w:pStyle w:val="ListParagraph"/>
        <w:numPr>
          <w:ilvl w:val="0"/>
          <w:numId w:val="18"/>
        </w:numPr>
        <w:spacing w:line="360" w:lineRule="auto"/>
        <w:jc w:val="both"/>
        <w:rPr>
          <w:sz w:val="24"/>
          <w:szCs w:val="24"/>
          <w:shd w:val="clear" w:color="auto" w:fill="FFFFFF"/>
        </w:rPr>
      </w:pPr>
      <w:r w:rsidRPr="002D2682">
        <w:rPr>
          <w:sz w:val="24"/>
          <w:szCs w:val="24"/>
        </w:rPr>
        <w:t>E</w:t>
      </w:r>
      <w:r w:rsidR="00C0225A" w:rsidRPr="002D2682">
        <w:rPr>
          <w:sz w:val="24"/>
          <w:szCs w:val="24"/>
        </w:rPr>
        <w:t>mergency</w:t>
      </w:r>
      <w:r w:rsidR="00C0225A" w:rsidRPr="002D2682">
        <w:rPr>
          <w:sz w:val="24"/>
          <w:szCs w:val="24"/>
          <w:shd w:val="clear" w:color="auto" w:fill="FFFFFF"/>
        </w:rPr>
        <w:t> </w:t>
      </w:r>
      <w:r w:rsidRPr="002D2682">
        <w:rPr>
          <w:sz w:val="24"/>
          <w:szCs w:val="24"/>
          <w:shd w:val="clear" w:color="auto" w:fill="FFFFFF"/>
        </w:rPr>
        <w:t xml:space="preserve"> and</w:t>
      </w:r>
    </w:p>
    <w:p w14:paraId="23963BAD" w14:textId="393B2239" w:rsidR="009535A1" w:rsidRPr="002D2682" w:rsidRDefault="009535A1" w:rsidP="00DE4ED6">
      <w:pPr>
        <w:pStyle w:val="ListParagraph"/>
        <w:numPr>
          <w:ilvl w:val="0"/>
          <w:numId w:val="18"/>
        </w:numPr>
        <w:spacing w:line="360" w:lineRule="auto"/>
        <w:jc w:val="both"/>
        <w:rPr>
          <w:sz w:val="24"/>
          <w:szCs w:val="24"/>
          <w:shd w:val="clear" w:color="auto" w:fill="FFFFFF"/>
        </w:rPr>
      </w:pPr>
      <w:r w:rsidRPr="002D2682">
        <w:rPr>
          <w:sz w:val="24"/>
          <w:szCs w:val="24"/>
        </w:rPr>
        <w:t>D</w:t>
      </w:r>
      <w:r w:rsidR="00C0225A" w:rsidRPr="002D2682">
        <w:rPr>
          <w:sz w:val="24"/>
          <w:szCs w:val="24"/>
        </w:rPr>
        <w:t>elivery</w:t>
      </w:r>
      <w:r w:rsidR="00C0225A" w:rsidRPr="002D2682">
        <w:rPr>
          <w:sz w:val="24"/>
          <w:szCs w:val="24"/>
          <w:shd w:val="clear" w:color="auto" w:fill="FFFFFF"/>
        </w:rPr>
        <w:t> </w:t>
      </w:r>
    </w:p>
    <w:p w14:paraId="7553887B" w14:textId="58EDA591" w:rsidR="00C0225A" w:rsidRPr="002D2682" w:rsidRDefault="00C0225A" w:rsidP="00DE4ED6">
      <w:pPr>
        <w:spacing w:line="360" w:lineRule="auto"/>
        <w:jc w:val="both"/>
        <w:rPr>
          <w:w w:val="105"/>
          <w:sz w:val="24"/>
          <w:szCs w:val="24"/>
        </w:rPr>
      </w:pPr>
      <w:r w:rsidRPr="002D2682">
        <w:rPr>
          <w:sz w:val="24"/>
          <w:szCs w:val="24"/>
          <w:shd w:val="clear" w:color="auto" w:fill="FFFFFF"/>
        </w:rPr>
        <w:t>The company's management philosophy </w:t>
      </w:r>
      <w:r w:rsidRPr="002D2682">
        <w:rPr>
          <w:sz w:val="24"/>
          <w:szCs w:val="24"/>
        </w:rPr>
        <w:t>focuses</w:t>
      </w:r>
      <w:r w:rsidRPr="002D2682">
        <w:rPr>
          <w:sz w:val="24"/>
          <w:szCs w:val="24"/>
          <w:shd w:val="clear" w:color="auto" w:fill="FFFFFF"/>
        </w:rPr>
        <w:t> on </w:t>
      </w:r>
      <w:r w:rsidRPr="002D2682">
        <w:rPr>
          <w:sz w:val="24"/>
          <w:szCs w:val="24"/>
        </w:rPr>
        <w:t>the</w:t>
      </w:r>
      <w:r w:rsidRPr="002D2682">
        <w:rPr>
          <w:sz w:val="24"/>
          <w:szCs w:val="24"/>
          <w:shd w:val="clear" w:color="auto" w:fill="FFFFFF"/>
        </w:rPr>
        <w:t> </w:t>
      </w:r>
      <w:r w:rsidRPr="002D2682">
        <w:rPr>
          <w:sz w:val="24"/>
          <w:szCs w:val="24"/>
        </w:rPr>
        <w:t>development</w:t>
      </w:r>
      <w:r w:rsidRPr="002D2682">
        <w:rPr>
          <w:sz w:val="24"/>
          <w:szCs w:val="24"/>
          <w:shd w:val="clear" w:color="auto" w:fill="FFFFFF"/>
        </w:rPr>
        <w:t> </w:t>
      </w:r>
      <w:r w:rsidRPr="002D2682">
        <w:rPr>
          <w:sz w:val="24"/>
          <w:szCs w:val="24"/>
        </w:rPr>
        <w:t>of</w:t>
      </w:r>
      <w:r w:rsidRPr="002D2682">
        <w:rPr>
          <w:sz w:val="24"/>
          <w:szCs w:val="24"/>
          <w:shd w:val="clear" w:color="auto" w:fill="FFFFFF"/>
        </w:rPr>
        <w:t> personal and professional </w:t>
      </w:r>
      <w:r w:rsidRPr="002D2682">
        <w:rPr>
          <w:sz w:val="24"/>
          <w:szCs w:val="24"/>
        </w:rPr>
        <w:t>competence</w:t>
      </w:r>
      <w:r w:rsidRPr="002D2682">
        <w:rPr>
          <w:sz w:val="24"/>
          <w:szCs w:val="24"/>
          <w:shd w:val="clear" w:color="auto" w:fill="FFFFFF"/>
        </w:rPr>
        <w:t> through </w:t>
      </w:r>
      <w:r w:rsidRPr="002D2682">
        <w:rPr>
          <w:sz w:val="24"/>
          <w:szCs w:val="24"/>
        </w:rPr>
        <w:t>ownership, and on responsibility</w:t>
      </w:r>
      <w:r w:rsidRPr="002D2682">
        <w:rPr>
          <w:sz w:val="24"/>
          <w:szCs w:val="24"/>
          <w:shd w:val="clear" w:color="auto" w:fill="FFFFFF"/>
        </w:rPr>
        <w:t> and </w:t>
      </w:r>
      <w:r w:rsidRPr="002D2682">
        <w:rPr>
          <w:sz w:val="24"/>
          <w:szCs w:val="24"/>
        </w:rPr>
        <w:t>mutual</w:t>
      </w:r>
      <w:r w:rsidRPr="002D2682">
        <w:rPr>
          <w:sz w:val="24"/>
          <w:szCs w:val="24"/>
          <w:shd w:val="clear" w:color="auto" w:fill="FFFFFF"/>
        </w:rPr>
        <w:t> </w:t>
      </w:r>
      <w:r w:rsidRPr="002D2682">
        <w:rPr>
          <w:sz w:val="24"/>
          <w:szCs w:val="24"/>
        </w:rPr>
        <w:t>respect.</w:t>
      </w:r>
      <w:r w:rsidRPr="002D2682">
        <w:rPr>
          <w:sz w:val="24"/>
          <w:szCs w:val="24"/>
          <w:shd w:val="clear" w:color="auto" w:fill="FFFFFF"/>
        </w:rPr>
        <w:t> </w:t>
      </w:r>
      <w:r w:rsidR="007670F0" w:rsidRPr="002D2682">
        <w:rPr>
          <w:sz w:val="24"/>
          <w:szCs w:val="24"/>
          <w:shd w:val="clear" w:color="auto" w:fill="FFFFFF"/>
        </w:rPr>
        <w:t>Handas</w:t>
      </w:r>
      <w:r w:rsidRPr="002D2682">
        <w:rPr>
          <w:sz w:val="24"/>
          <w:szCs w:val="24"/>
          <w:shd w:val="clear" w:color="auto" w:fill="FFFFFF"/>
        </w:rPr>
        <w:t xml:space="preserve"> Technologies focuses on </w:t>
      </w:r>
      <w:r w:rsidRPr="002D2682">
        <w:rPr>
          <w:sz w:val="24"/>
          <w:szCs w:val="24"/>
        </w:rPr>
        <w:t>superior</w:t>
      </w:r>
      <w:r w:rsidRPr="002D2682">
        <w:rPr>
          <w:sz w:val="24"/>
          <w:szCs w:val="24"/>
          <w:shd w:val="clear" w:color="auto" w:fill="FFFFFF"/>
        </w:rPr>
        <w:t> </w:t>
      </w:r>
      <w:r w:rsidRPr="002D2682">
        <w:rPr>
          <w:sz w:val="24"/>
          <w:szCs w:val="24"/>
        </w:rPr>
        <w:t>profitability</w:t>
      </w:r>
      <w:r w:rsidRPr="002D2682">
        <w:rPr>
          <w:sz w:val="24"/>
          <w:szCs w:val="24"/>
          <w:shd w:val="clear" w:color="auto" w:fill="FFFFFF"/>
        </w:rPr>
        <w:t> and respect for customers and employees</w:t>
      </w:r>
      <w:r w:rsidRPr="002D2682">
        <w:rPr>
          <w:sz w:val="24"/>
          <w:szCs w:val="24"/>
        </w:rPr>
        <w:t> in order to minimize employee turnover, promote reproducibility and drive business.</w:t>
      </w:r>
      <w:r w:rsidRPr="002D2682">
        <w:rPr>
          <w:sz w:val="24"/>
          <w:szCs w:val="24"/>
          <w:shd w:val="clear" w:color="auto" w:fill="FFFFFF"/>
        </w:rPr>
        <w:t> </w:t>
      </w:r>
      <w:r w:rsidRPr="002D2682">
        <w:rPr>
          <w:sz w:val="24"/>
          <w:szCs w:val="24"/>
        </w:rPr>
        <w:t>In addition,</w:t>
      </w:r>
      <w:r w:rsidRPr="002D2682">
        <w:rPr>
          <w:sz w:val="24"/>
          <w:szCs w:val="24"/>
          <w:shd w:val="clear" w:color="auto" w:fill="FFFFFF"/>
        </w:rPr>
        <w:t> the company encourages </w:t>
      </w:r>
      <w:r w:rsidRPr="002D2682">
        <w:rPr>
          <w:sz w:val="24"/>
          <w:szCs w:val="24"/>
        </w:rPr>
        <w:t>employees</w:t>
      </w:r>
      <w:r w:rsidRPr="002D2682">
        <w:rPr>
          <w:sz w:val="24"/>
          <w:szCs w:val="24"/>
          <w:shd w:val="clear" w:color="auto" w:fill="FFFFFF"/>
        </w:rPr>
        <w:t> to </w:t>
      </w:r>
      <w:r w:rsidRPr="002D2682">
        <w:rPr>
          <w:sz w:val="24"/>
          <w:szCs w:val="24"/>
        </w:rPr>
        <w:t>enjoy themselves</w:t>
      </w:r>
      <w:r w:rsidRPr="002D2682">
        <w:rPr>
          <w:sz w:val="24"/>
          <w:szCs w:val="24"/>
          <w:shd w:val="clear" w:color="auto" w:fill="FFFFFF"/>
        </w:rPr>
        <w:t> by </w:t>
      </w:r>
      <w:r w:rsidRPr="002D2682">
        <w:rPr>
          <w:sz w:val="24"/>
          <w:szCs w:val="24"/>
        </w:rPr>
        <w:t>promoting</w:t>
      </w:r>
      <w:r w:rsidRPr="002D2682">
        <w:rPr>
          <w:sz w:val="24"/>
          <w:szCs w:val="24"/>
          <w:shd w:val="clear" w:color="auto" w:fill="FFFFFF"/>
        </w:rPr>
        <w:t> creative freedom and </w:t>
      </w:r>
      <w:r w:rsidRPr="002D2682">
        <w:rPr>
          <w:sz w:val="24"/>
          <w:szCs w:val="24"/>
        </w:rPr>
        <w:t>providing</w:t>
      </w:r>
      <w:r w:rsidRPr="002D2682">
        <w:rPr>
          <w:sz w:val="24"/>
          <w:szCs w:val="24"/>
          <w:shd w:val="clear" w:color="auto" w:fill="FFFFFF"/>
        </w:rPr>
        <w:t> </w:t>
      </w:r>
      <w:r w:rsidRPr="002D2682">
        <w:rPr>
          <w:sz w:val="24"/>
          <w:szCs w:val="24"/>
        </w:rPr>
        <w:t>a professional,</w:t>
      </w:r>
      <w:r w:rsidRPr="002D2682">
        <w:rPr>
          <w:sz w:val="24"/>
          <w:szCs w:val="24"/>
          <w:shd w:val="clear" w:color="auto" w:fill="FFFFFF"/>
        </w:rPr>
        <w:t> </w:t>
      </w:r>
      <w:r w:rsidRPr="002D2682">
        <w:rPr>
          <w:sz w:val="24"/>
          <w:szCs w:val="24"/>
        </w:rPr>
        <w:t>competent</w:t>
      </w:r>
      <w:r w:rsidRPr="002D2682">
        <w:rPr>
          <w:sz w:val="24"/>
          <w:szCs w:val="24"/>
          <w:shd w:val="clear" w:color="auto" w:fill="FFFFFF"/>
        </w:rPr>
        <w:t> and satisfying </w:t>
      </w:r>
      <w:r w:rsidRPr="002D2682">
        <w:rPr>
          <w:sz w:val="24"/>
          <w:szCs w:val="24"/>
        </w:rPr>
        <w:t>experience.</w:t>
      </w:r>
    </w:p>
    <w:p w14:paraId="3D568919" w14:textId="77777777" w:rsidR="00E65BF2" w:rsidRPr="002D2682" w:rsidRDefault="00E65BF2" w:rsidP="00DE4ED6">
      <w:pPr>
        <w:jc w:val="both"/>
        <w:rPr>
          <w:rFonts w:eastAsia="Verdana"/>
          <w:b/>
          <w:bCs/>
          <w:sz w:val="24"/>
          <w:szCs w:val="24"/>
        </w:rPr>
      </w:pPr>
      <w:r w:rsidRPr="002D2682">
        <w:rPr>
          <w:rFonts w:eastAsia="Verdana"/>
          <w:b/>
          <w:bCs/>
          <w:sz w:val="24"/>
          <w:szCs w:val="24"/>
        </w:rPr>
        <w:t>Mission</w:t>
      </w:r>
    </w:p>
    <w:p w14:paraId="3C973752" w14:textId="115E2304" w:rsidR="00B674B7" w:rsidRPr="002D2682" w:rsidRDefault="007670F0" w:rsidP="00DE4ED6">
      <w:pPr>
        <w:spacing w:before="196" w:line="360" w:lineRule="auto"/>
        <w:jc w:val="both"/>
        <w:rPr>
          <w:rFonts w:eastAsia="Verdana"/>
          <w:sz w:val="24"/>
          <w:szCs w:val="24"/>
        </w:rPr>
      </w:pPr>
      <w:bookmarkStart w:id="4" w:name="BodyTopicMission"/>
      <w:r w:rsidRPr="002D2682">
        <w:rPr>
          <w:rFonts w:eastAsia="Verdana"/>
          <w:sz w:val="24"/>
          <w:szCs w:val="24"/>
        </w:rPr>
        <w:t>Handas</w:t>
      </w:r>
      <w:r w:rsidR="00B674B7" w:rsidRPr="002D2682">
        <w:rPr>
          <w:rFonts w:eastAsia="Verdana"/>
          <w:sz w:val="24"/>
          <w:szCs w:val="24"/>
        </w:rPr>
        <w:t xml:space="preserve"> Technologies is committed to becoming the world's leading provider of personal locator devices. </w:t>
      </w:r>
      <w:r w:rsidRPr="002D2682">
        <w:rPr>
          <w:rFonts w:eastAsia="Verdana"/>
          <w:sz w:val="24"/>
          <w:szCs w:val="24"/>
        </w:rPr>
        <w:t>Handas</w:t>
      </w:r>
      <w:r w:rsidR="00B674B7" w:rsidRPr="002D2682">
        <w:rPr>
          <w:rFonts w:eastAsia="Verdana"/>
          <w:sz w:val="24"/>
          <w:szCs w:val="24"/>
        </w:rPr>
        <w:t xml:space="preserve"> Technologies will be known as the leading developer/supplier of potentially life-saving personal locator devices by combining evolving technologies, miniaturization, affordability to the end-user, programming capabilities, and ease of use.</w:t>
      </w:r>
    </w:p>
    <w:p w14:paraId="287E0D0C" w14:textId="2709C354" w:rsidR="0003673E" w:rsidRPr="002D2682" w:rsidRDefault="0003673E" w:rsidP="00DE4ED6">
      <w:pPr>
        <w:spacing w:before="196" w:line="290" w:lineRule="auto"/>
        <w:ind w:right="1067"/>
        <w:jc w:val="both"/>
        <w:rPr>
          <w:b/>
          <w:spacing w:val="-18"/>
          <w:w w:val="105"/>
          <w:sz w:val="24"/>
          <w:szCs w:val="24"/>
        </w:rPr>
      </w:pPr>
      <w:r w:rsidRPr="002D2682">
        <w:rPr>
          <w:b/>
          <w:w w:val="105"/>
          <w:sz w:val="24"/>
          <w:szCs w:val="24"/>
        </w:rPr>
        <w:t>Vision:</w:t>
      </w:r>
      <w:r w:rsidRPr="002D2682">
        <w:rPr>
          <w:b/>
          <w:spacing w:val="-18"/>
          <w:w w:val="105"/>
          <w:sz w:val="24"/>
          <w:szCs w:val="24"/>
        </w:rPr>
        <w:t xml:space="preserve"> </w:t>
      </w:r>
    </w:p>
    <w:p w14:paraId="1E93A579" w14:textId="6D82641A" w:rsidR="0003673E" w:rsidRPr="002D2682" w:rsidRDefault="0003673E" w:rsidP="00DE4ED6">
      <w:pPr>
        <w:spacing w:before="196" w:line="360" w:lineRule="auto"/>
        <w:jc w:val="both"/>
        <w:rPr>
          <w:w w:val="105"/>
          <w:sz w:val="24"/>
          <w:szCs w:val="24"/>
        </w:rPr>
      </w:pPr>
      <w:r w:rsidRPr="002D2682">
        <w:rPr>
          <w:sz w:val="24"/>
          <w:szCs w:val="24"/>
        </w:rPr>
        <w:t>Provide high quality service with optimal tracking solutions, while maintaining top to bottom happifies, and fulfill our social responsibility as a profitable business without conceding our values</w:t>
      </w:r>
      <w:r w:rsidRPr="002D2682">
        <w:rPr>
          <w:w w:val="105"/>
          <w:sz w:val="24"/>
          <w:szCs w:val="24"/>
        </w:rPr>
        <w:t>.</w:t>
      </w:r>
    </w:p>
    <w:p w14:paraId="07757BAE" w14:textId="646A9FC7" w:rsidR="00BA71C8" w:rsidRPr="002D2682" w:rsidRDefault="00BA71C8" w:rsidP="00DE4ED6">
      <w:pPr>
        <w:spacing w:before="196" w:line="360" w:lineRule="auto"/>
        <w:jc w:val="both"/>
        <w:rPr>
          <w:b/>
          <w:bCs/>
          <w:sz w:val="24"/>
          <w:szCs w:val="24"/>
        </w:rPr>
      </w:pPr>
      <w:r w:rsidRPr="002D2682">
        <w:rPr>
          <w:b/>
          <w:bCs/>
          <w:sz w:val="24"/>
          <w:szCs w:val="24"/>
        </w:rPr>
        <w:t>Keys to success</w:t>
      </w:r>
    </w:p>
    <w:p w14:paraId="18541417" w14:textId="2178DC62" w:rsidR="00BA71C8" w:rsidRPr="002D2682" w:rsidRDefault="00BA71C8" w:rsidP="00DE4ED6">
      <w:pPr>
        <w:spacing w:before="196" w:line="360" w:lineRule="auto"/>
        <w:jc w:val="both"/>
        <w:rPr>
          <w:sz w:val="24"/>
          <w:szCs w:val="24"/>
        </w:rPr>
      </w:pPr>
      <w:r w:rsidRPr="002D2682">
        <w:rPr>
          <w:sz w:val="24"/>
          <w:szCs w:val="24"/>
        </w:rPr>
        <w:lastRenderedPageBreak/>
        <w:t>Product consistency and effectiveness in real-world environments are the keys to success in this industry, other keys include:-</w:t>
      </w:r>
    </w:p>
    <w:p w14:paraId="6C938241" w14:textId="39374DFB" w:rsidR="00BA71C8" w:rsidRPr="00077775" w:rsidRDefault="00BA71C8" w:rsidP="00DE4ED6">
      <w:pPr>
        <w:pStyle w:val="ListParagraph"/>
        <w:numPr>
          <w:ilvl w:val="0"/>
          <w:numId w:val="18"/>
        </w:numPr>
        <w:spacing w:before="196" w:line="360" w:lineRule="auto"/>
        <w:jc w:val="both"/>
        <w:rPr>
          <w:sz w:val="24"/>
          <w:szCs w:val="24"/>
        </w:rPr>
      </w:pPr>
      <w:r w:rsidRPr="00077775">
        <w:rPr>
          <w:sz w:val="24"/>
          <w:szCs w:val="24"/>
        </w:rPr>
        <w:t>Using next-generation technologies to develop existing processes while setting ourselves apart from the competition.</w:t>
      </w:r>
    </w:p>
    <w:p w14:paraId="71F8F7E3" w14:textId="3380A7C8" w:rsidR="00BA71C8" w:rsidRPr="00077775" w:rsidRDefault="00BA71C8" w:rsidP="00DE4ED6">
      <w:pPr>
        <w:pStyle w:val="ListParagraph"/>
        <w:numPr>
          <w:ilvl w:val="0"/>
          <w:numId w:val="18"/>
        </w:numPr>
        <w:spacing w:before="196" w:line="360" w:lineRule="auto"/>
        <w:jc w:val="both"/>
        <w:rPr>
          <w:sz w:val="24"/>
          <w:szCs w:val="24"/>
        </w:rPr>
      </w:pPr>
      <w:r w:rsidRPr="00077775">
        <w:rPr>
          <w:sz w:val="24"/>
          <w:szCs w:val="24"/>
        </w:rPr>
        <w:t>Marketing: grappling with channel challenges and/or entry obstacles, as well as big advertisement and promotion budget problems in order to penetrate our target markets.</w:t>
      </w:r>
    </w:p>
    <w:p w14:paraId="774ABE77" w14:textId="79EBBCBD" w:rsidR="00BA71C8" w:rsidRPr="00077775" w:rsidRDefault="00BA71C8" w:rsidP="00DE4ED6">
      <w:pPr>
        <w:pStyle w:val="ListParagraph"/>
        <w:numPr>
          <w:ilvl w:val="0"/>
          <w:numId w:val="18"/>
        </w:numPr>
        <w:spacing w:before="196" w:line="360" w:lineRule="auto"/>
        <w:jc w:val="both"/>
        <w:rPr>
          <w:sz w:val="24"/>
          <w:szCs w:val="24"/>
        </w:rPr>
      </w:pPr>
      <w:r w:rsidRPr="00077775">
        <w:rPr>
          <w:sz w:val="24"/>
          <w:szCs w:val="24"/>
        </w:rPr>
        <w:t>Management: on-time delivery, cost control, and marketing budget management. There is a temptation to increase growth at the cost of profits; in order to stick to our strategy, we will keep a close eye on this temptation.</w:t>
      </w:r>
    </w:p>
    <w:p w14:paraId="0979D6F1" w14:textId="06649736" w:rsidR="00BA71C8" w:rsidRPr="00077775" w:rsidRDefault="00BA71C8" w:rsidP="00DE4ED6">
      <w:pPr>
        <w:pStyle w:val="ListParagraph"/>
        <w:numPr>
          <w:ilvl w:val="0"/>
          <w:numId w:val="18"/>
        </w:numPr>
        <w:spacing w:before="196" w:line="360" w:lineRule="auto"/>
        <w:jc w:val="both"/>
        <w:rPr>
          <w:sz w:val="24"/>
          <w:szCs w:val="24"/>
        </w:rPr>
      </w:pPr>
      <w:r w:rsidRPr="00077775">
        <w:rPr>
          <w:sz w:val="24"/>
          <w:szCs w:val="24"/>
        </w:rPr>
        <w:t>Maintaining managed growth in order to better manage startup costs.</w:t>
      </w:r>
    </w:p>
    <w:p w14:paraId="22378AD5" w14:textId="2AE1F28B" w:rsidR="00BA71C8" w:rsidRPr="002D2682" w:rsidRDefault="007670F0" w:rsidP="00DE4ED6">
      <w:pPr>
        <w:spacing w:before="196" w:line="360" w:lineRule="auto"/>
        <w:jc w:val="both"/>
        <w:rPr>
          <w:sz w:val="24"/>
          <w:szCs w:val="24"/>
        </w:rPr>
      </w:pPr>
      <w:r w:rsidRPr="002D2682">
        <w:rPr>
          <w:sz w:val="24"/>
          <w:szCs w:val="24"/>
        </w:rPr>
        <w:t>Handas</w:t>
      </w:r>
      <w:r w:rsidR="00A82FAB" w:rsidRPr="002D2682">
        <w:rPr>
          <w:sz w:val="24"/>
          <w:szCs w:val="24"/>
        </w:rPr>
        <w:t xml:space="preserve"> </w:t>
      </w:r>
      <w:r w:rsidR="00BA71C8" w:rsidRPr="002D2682">
        <w:rPr>
          <w:sz w:val="24"/>
          <w:szCs w:val="24"/>
        </w:rPr>
        <w:t>Technology needs start-up capital, partnerships with value-added investors/partners, proactive marketing, quality sales personnel, experienced C-Level management, product branding, expanding reach into target markets, affiliating with the right channel partners, strategic intelligence, and effective use of emerging technologies in order to sustain these key factors.</w:t>
      </w:r>
    </w:p>
    <w:p w14:paraId="47D5D875" w14:textId="67C3C15F" w:rsidR="00BA71C8" w:rsidRPr="002D2682" w:rsidRDefault="00A82FAB" w:rsidP="00DE4ED6">
      <w:pPr>
        <w:spacing w:before="196" w:line="360" w:lineRule="auto"/>
        <w:jc w:val="both"/>
        <w:rPr>
          <w:b/>
          <w:bCs/>
          <w:sz w:val="24"/>
          <w:szCs w:val="24"/>
        </w:rPr>
      </w:pPr>
      <w:r w:rsidRPr="002D2682">
        <w:rPr>
          <w:b/>
          <w:bCs/>
          <w:sz w:val="24"/>
          <w:szCs w:val="24"/>
        </w:rPr>
        <w:t>The</w:t>
      </w:r>
      <w:r w:rsidR="00BA71C8" w:rsidRPr="002D2682">
        <w:rPr>
          <w:b/>
          <w:bCs/>
          <w:sz w:val="24"/>
          <w:szCs w:val="24"/>
        </w:rPr>
        <w:t xml:space="preserve"> Goals</w:t>
      </w:r>
    </w:p>
    <w:p w14:paraId="71DDDA7D" w14:textId="7EC23258" w:rsidR="00BA71C8" w:rsidRPr="002D2682" w:rsidRDefault="007670F0" w:rsidP="00DE4ED6">
      <w:pPr>
        <w:spacing w:before="196" w:line="360" w:lineRule="auto"/>
        <w:jc w:val="both"/>
        <w:rPr>
          <w:sz w:val="24"/>
          <w:szCs w:val="24"/>
        </w:rPr>
      </w:pPr>
      <w:r w:rsidRPr="002D2682">
        <w:rPr>
          <w:sz w:val="24"/>
          <w:szCs w:val="24"/>
        </w:rPr>
        <w:t>Handas</w:t>
      </w:r>
      <w:r w:rsidR="00BA71C8" w:rsidRPr="002D2682">
        <w:rPr>
          <w:sz w:val="24"/>
          <w:szCs w:val="24"/>
        </w:rPr>
        <w:t xml:space="preserve"> Technologies has defined three types of targets that will serve as demanding yet attainable objectives for the company. They are as follows:</w:t>
      </w:r>
    </w:p>
    <w:p w14:paraId="6713F361" w14:textId="77777777" w:rsidR="00BA71C8" w:rsidRPr="002D2682" w:rsidRDefault="00BA71C8" w:rsidP="00DE4ED6">
      <w:pPr>
        <w:spacing w:before="196" w:line="360" w:lineRule="auto"/>
        <w:jc w:val="both"/>
        <w:rPr>
          <w:b/>
          <w:bCs/>
          <w:sz w:val="24"/>
          <w:szCs w:val="24"/>
        </w:rPr>
      </w:pPr>
      <w:r w:rsidRPr="002D2682">
        <w:rPr>
          <w:b/>
          <w:bCs/>
          <w:sz w:val="24"/>
          <w:szCs w:val="24"/>
        </w:rPr>
        <w:t>Goals for the Business</w:t>
      </w:r>
    </w:p>
    <w:p w14:paraId="036CC7C1" w14:textId="7785A7F7" w:rsidR="00BA71C8" w:rsidRPr="002D2682" w:rsidRDefault="00BA71C8" w:rsidP="00DE4ED6">
      <w:pPr>
        <w:pStyle w:val="ListParagraph"/>
        <w:numPr>
          <w:ilvl w:val="0"/>
          <w:numId w:val="1"/>
        </w:numPr>
        <w:spacing w:before="196" w:line="360" w:lineRule="auto"/>
        <w:jc w:val="both"/>
        <w:rPr>
          <w:sz w:val="24"/>
          <w:szCs w:val="24"/>
        </w:rPr>
      </w:pPr>
      <w:r w:rsidRPr="002D2682">
        <w:rPr>
          <w:sz w:val="24"/>
          <w:szCs w:val="24"/>
        </w:rPr>
        <w:t>To establish itself as the leading vendor in the new and rapidly evolving Personal Locator Device market.</w:t>
      </w:r>
    </w:p>
    <w:p w14:paraId="7F37DFB9" w14:textId="289845DD" w:rsidR="00BA71C8" w:rsidRPr="002D2682" w:rsidRDefault="00BA71C8" w:rsidP="00DE4ED6">
      <w:pPr>
        <w:pStyle w:val="ListParagraph"/>
        <w:numPr>
          <w:ilvl w:val="0"/>
          <w:numId w:val="1"/>
        </w:numPr>
        <w:spacing w:before="196" w:line="360" w:lineRule="auto"/>
        <w:jc w:val="both"/>
        <w:rPr>
          <w:sz w:val="24"/>
          <w:szCs w:val="24"/>
        </w:rPr>
      </w:pPr>
      <w:r w:rsidRPr="002D2682">
        <w:rPr>
          <w:sz w:val="24"/>
          <w:szCs w:val="24"/>
        </w:rPr>
        <w:t>To become profitable within a year of the company's inception.</w:t>
      </w:r>
    </w:p>
    <w:p w14:paraId="1D8EA748" w14:textId="5AEB3F68" w:rsidR="00BA71C8" w:rsidRPr="002D2682" w:rsidRDefault="00BA71C8" w:rsidP="00DE4ED6">
      <w:pPr>
        <w:pStyle w:val="ListParagraph"/>
        <w:numPr>
          <w:ilvl w:val="0"/>
          <w:numId w:val="1"/>
        </w:numPr>
        <w:spacing w:before="196" w:line="360" w:lineRule="auto"/>
        <w:jc w:val="both"/>
        <w:rPr>
          <w:sz w:val="24"/>
          <w:szCs w:val="24"/>
        </w:rPr>
      </w:pPr>
      <w:r w:rsidRPr="002D2682">
        <w:rPr>
          <w:sz w:val="24"/>
          <w:szCs w:val="24"/>
        </w:rPr>
        <w:t>During the first two years, establish additional profit centers such as programming, training, workshops, ancillary equipment, and so on.</w:t>
      </w:r>
    </w:p>
    <w:p w14:paraId="04B43E5D" w14:textId="2FA75E91" w:rsidR="00BA71C8" w:rsidRPr="002D2682" w:rsidRDefault="007C37F2" w:rsidP="00DE4ED6">
      <w:pPr>
        <w:spacing w:before="196" w:line="360" w:lineRule="auto"/>
        <w:jc w:val="both"/>
        <w:rPr>
          <w:sz w:val="24"/>
          <w:szCs w:val="24"/>
        </w:rPr>
      </w:pPr>
      <w:r w:rsidRPr="002D2682">
        <w:rPr>
          <w:sz w:val="24"/>
          <w:szCs w:val="24"/>
        </w:rPr>
        <w:t>M</w:t>
      </w:r>
      <w:r w:rsidR="00BA71C8" w:rsidRPr="002D2682">
        <w:rPr>
          <w:sz w:val="24"/>
          <w:szCs w:val="24"/>
        </w:rPr>
        <w:t>onetary objectives</w:t>
      </w:r>
    </w:p>
    <w:p w14:paraId="11C93B06" w14:textId="275A9597" w:rsidR="00BA71C8" w:rsidRPr="002D2682" w:rsidRDefault="00BA71C8" w:rsidP="00DE4ED6">
      <w:pPr>
        <w:pStyle w:val="ListParagraph"/>
        <w:numPr>
          <w:ilvl w:val="0"/>
          <w:numId w:val="2"/>
        </w:numPr>
        <w:spacing w:before="196" w:line="360" w:lineRule="auto"/>
        <w:jc w:val="both"/>
        <w:rPr>
          <w:sz w:val="24"/>
          <w:szCs w:val="24"/>
        </w:rPr>
      </w:pPr>
      <w:r w:rsidRPr="002D2682">
        <w:rPr>
          <w:sz w:val="24"/>
          <w:szCs w:val="24"/>
        </w:rPr>
        <w:t>By the end of the second year, increase product revenue to several million dollars a year.</w:t>
      </w:r>
    </w:p>
    <w:p w14:paraId="6FEA025C" w14:textId="5ACD6BD8" w:rsidR="00BA71C8" w:rsidRPr="002D2682" w:rsidRDefault="00BA71C8" w:rsidP="00DE4ED6">
      <w:pPr>
        <w:pStyle w:val="ListParagraph"/>
        <w:numPr>
          <w:ilvl w:val="0"/>
          <w:numId w:val="2"/>
        </w:numPr>
        <w:spacing w:before="196" w:line="360" w:lineRule="auto"/>
        <w:jc w:val="both"/>
        <w:rPr>
          <w:sz w:val="24"/>
          <w:szCs w:val="24"/>
        </w:rPr>
      </w:pPr>
      <w:r w:rsidRPr="002D2682">
        <w:rPr>
          <w:sz w:val="24"/>
          <w:szCs w:val="24"/>
        </w:rPr>
        <w:t>Increase gross margins and keep them there by the third year.</w:t>
      </w:r>
    </w:p>
    <w:p w14:paraId="7F697190" w14:textId="5E8F1FD6" w:rsidR="00BA71C8" w:rsidRPr="002D2682" w:rsidRDefault="00BA71C8" w:rsidP="00DE4ED6">
      <w:pPr>
        <w:pStyle w:val="ListParagraph"/>
        <w:numPr>
          <w:ilvl w:val="0"/>
          <w:numId w:val="2"/>
        </w:numPr>
        <w:spacing w:before="196" w:line="360" w:lineRule="auto"/>
        <w:jc w:val="both"/>
        <w:rPr>
          <w:sz w:val="24"/>
          <w:szCs w:val="24"/>
        </w:rPr>
      </w:pPr>
      <w:r w:rsidRPr="002D2682">
        <w:rPr>
          <w:sz w:val="24"/>
          <w:szCs w:val="24"/>
        </w:rPr>
        <w:t xml:space="preserve">Continue to improve inventory turnover until "just-in-time" inventory is normal by the </w:t>
      </w:r>
      <w:r w:rsidRPr="002D2682">
        <w:rPr>
          <w:sz w:val="24"/>
          <w:szCs w:val="24"/>
        </w:rPr>
        <w:lastRenderedPageBreak/>
        <w:t>third year.</w:t>
      </w:r>
    </w:p>
    <w:p w14:paraId="0B36A21E" w14:textId="77777777" w:rsidR="00BA71C8" w:rsidRPr="002D2682" w:rsidRDefault="00BA71C8" w:rsidP="00DE4ED6">
      <w:pPr>
        <w:spacing w:before="196" w:line="360" w:lineRule="auto"/>
        <w:jc w:val="both"/>
        <w:rPr>
          <w:sz w:val="24"/>
          <w:szCs w:val="24"/>
        </w:rPr>
      </w:pPr>
      <w:r w:rsidRPr="002D2682">
        <w:rPr>
          <w:sz w:val="24"/>
          <w:szCs w:val="24"/>
        </w:rPr>
        <w:t>Objectives in Marketing</w:t>
      </w:r>
    </w:p>
    <w:p w14:paraId="49F615AA" w14:textId="37D29A8C" w:rsidR="00BA71C8" w:rsidRPr="002D2682" w:rsidRDefault="00BA71C8" w:rsidP="00DE4ED6">
      <w:pPr>
        <w:pStyle w:val="ListParagraph"/>
        <w:numPr>
          <w:ilvl w:val="0"/>
          <w:numId w:val="3"/>
        </w:numPr>
        <w:spacing w:before="196" w:line="360" w:lineRule="auto"/>
        <w:jc w:val="both"/>
        <w:rPr>
          <w:sz w:val="24"/>
          <w:szCs w:val="24"/>
        </w:rPr>
      </w:pPr>
      <w:r w:rsidRPr="002D2682">
        <w:rPr>
          <w:sz w:val="24"/>
          <w:szCs w:val="24"/>
        </w:rPr>
        <w:t>Increase market penetration and dominance by focusing on targeted marketing.</w:t>
      </w:r>
    </w:p>
    <w:p w14:paraId="00AA0084" w14:textId="7470CE8B" w:rsidR="00BA71C8" w:rsidRPr="002D2682" w:rsidRDefault="00BA71C8" w:rsidP="00DE4ED6">
      <w:pPr>
        <w:pStyle w:val="ListParagraph"/>
        <w:numPr>
          <w:ilvl w:val="0"/>
          <w:numId w:val="3"/>
        </w:numPr>
        <w:spacing w:before="196" w:line="360" w:lineRule="auto"/>
        <w:jc w:val="both"/>
        <w:rPr>
          <w:sz w:val="24"/>
          <w:szCs w:val="24"/>
        </w:rPr>
      </w:pPr>
      <w:r w:rsidRPr="002D2682">
        <w:rPr>
          <w:sz w:val="24"/>
          <w:szCs w:val="24"/>
        </w:rPr>
        <w:t>Extend target markets while maintaining a steady growth rate.</w:t>
      </w:r>
    </w:p>
    <w:p w14:paraId="14E26EB2" w14:textId="073A3CD8" w:rsidR="00BA71C8" w:rsidRPr="002D2682" w:rsidRDefault="00BA71C8" w:rsidP="00DE4ED6">
      <w:pPr>
        <w:pStyle w:val="ListParagraph"/>
        <w:numPr>
          <w:ilvl w:val="0"/>
          <w:numId w:val="3"/>
        </w:numPr>
        <w:spacing w:before="196" w:line="360" w:lineRule="auto"/>
        <w:jc w:val="both"/>
        <w:rPr>
          <w:sz w:val="24"/>
          <w:szCs w:val="24"/>
        </w:rPr>
      </w:pPr>
      <w:r w:rsidRPr="002D2682">
        <w:rPr>
          <w:sz w:val="24"/>
          <w:szCs w:val="24"/>
        </w:rPr>
        <w:t xml:space="preserve">Make the name and products of </w:t>
      </w:r>
      <w:r w:rsidR="007670F0" w:rsidRPr="002D2682">
        <w:rPr>
          <w:sz w:val="24"/>
          <w:szCs w:val="24"/>
        </w:rPr>
        <w:t>Handas</w:t>
      </w:r>
      <w:r w:rsidRPr="002D2682">
        <w:rPr>
          <w:sz w:val="24"/>
          <w:szCs w:val="24"/>
        </w:rPr>
        <w:t xml:space="preserve"> Technologies more well-known.</w:t>
      </w:r>
    </w:p>
    <w:p w14:paraId="4DBD529E" w14:textId="3D7BF262" w:rsidR="00BA71C8" w:rsidRPr="002D2682" w:rsidRDefault="00BA71C8" w:rsidP="00DE4ED6">
      <w:pPr>
        <w:pStyle w:val="ListParagraph"/>
        <w:numPr>
          <w:ilvl w:val="0"/>
          <w:numId w:val="3"/>
        </w:numPr>
        <w:spacing w:before="196" w:line="360" w:lineRule="auto"/>
        <w:jc w:val="both"/>
        <w:rPr>
          <w:sz w:val="24"/>
          <w:szCs w:val="24"/>
        </w:rPr>
      </w:pPr>
      <w:r w:rsidRPr="002D2682">
        <w:rPr>
          <w:sz w:val="24"/>
          <w:szCs w:val="24"/>
        </w:rPr>
        <w:t>Establish ourselves as the world's leading manufacturer of personal locator devices.</w:t>
      </w:r>
    </w:p>
    <w:p w14:paraId="73176654" w14:textId="06ADA597" w:rsidR="00BA71C8" w:rsidRPr="002D2682" w:rsidRDefault="006E5C98" w:rsidP="00DE4ED6">
      <w:pPr>
        <w:pStyle w:val="Heading2"/>
        <w:jc w:val="both"/>
        <w:rPr>
          <w:rFonts w:ascii="Times New Roman" w:hAnsi="Times New Roman" w:cs="Times New Roman"/>
          <w:sz w:val="24"/>
          <w:szCs w:val="24"/>
        </w:rPr>
      </w:pPr>
      <w:bookmarkStart w:id="5" w:name="_Toc71603621"/>
      <w:r w:rsidRPr="002D2682">
        <w:rPr>
          <w:rFonts w:ascii="Times New Roman" w:hAnsi="Times New Roman" w:cs="Times New Roman"/>
          <w:sz w:val="24"/>
          <w:szCs w:val="24"/>
        </w:rPr>
        <w:t>INDUSTRY ANALYSIS</w:t>
      </w:r>
      <w:bookmarkEnd w:id="5"/>
    </w:p>
    <w:p w14:paraId="6849D8D3" w14:textId="77777777" w:rsidR="001A16EB" w:rsidRPr="002D2682" w:rsidRDefault="001A16EB" w:rsidP="00DE4ED6">
      <w:pPr>
        <w:jc w:val="both"/>
        <w:rPr>
          <w:b/>
          <w:bCs/>
          <w:sz w:val="24"/>
          <w:szCs w:val="24"/>
        </w:rPr>
      </w:pPr>
    </w:p>
    <w:p w14:paraId="6B5A2022" w14:textId="3F8B9116" w:rsidR="006E69A2" w:rsidRPr="002D2682" w:rsidRDefault="006E69A2" w:rsidP="00DE4ED6">
      <w:pPr>
        <w:jc w:val="both"/>
        <w:rPr>
          <w:sz w:val="24"/>
          <w:szCs w:val="24"/>
        </w:rPr>
      </w:pPr>
      <w:r w:rsidRPr="002D2682">
        <w:rPr>
          <w:w w:val="110"/>
          <w:sz w:val="24"/>
          <w:szCs w:val="24"/>
        </w:rPr>
        <w:t>MICRO INDUSTRY: PORTER'S FIVE FORCES</w:t>
      </w:r>
    </w:p>
    <w:p w14:paraId="3A8F9B84" w14:textId="79612420" w:rsidR="00C23640" w:rsidRPr="002D2682" w:rsidRDefault="00D15A50" w:rsidP="00DE4ED6">
      <w:pPr>
        <w:widowControl/>
        <w:shd w:val="clear" w:color="auto" w:fill="FFFFFF"/>
        <w:autoSpaceDE/>
        <w:autoSpaceDN/>
        <w:spacing w:before="100" w:beforeAutospacing="1" w:after="100" w:afterAutospacing="1"/>
        <w:jc w:val="both"/>
        <w:rPr>
          <w:sz w:val="24"/>
          <w:szCs w:val="24"/>
        </w:rPr>
      </w:pPr>
      <w:r w:rsidRPr="002D2682">
        <w:rPr>
          <w:sz w:val="24"/>
          <w:szCs w:val="24"/>
        </w:rPr>
        <w:t>The model is used to assess the competitive landscape in terms of five main factors that affect a company's profitability and strategy. In papers published in the Harvard Business Review, Professor Michael E. Porter outlined his Five Forces model.</w:t>
      </w:r>
      <w:r w:rsidR="00C23640" w:rsidRPr="002D2682">
        <w:rPr>
          <w:sz w:val="24"/>
          <w:szCs w:val="24"/>
        </w:rPr>
        <w:t xml:space="preserve"> " </w:t>
      </w:r>
      <w:r w:rsidR="00C23640" w:rsidRPr="002D2682">
        <w:rPr>
          <w:rStyle w:val="Emphasis"/>
          <w:sz w:val="24"/>
          <w:szCs w:val="24"/>
        </w:rPr>
        <w:t>Harvard Business Review 86</w:t>
      </w:r>
      <w:r w:rsidR="00C23640" w:rsidRPr="002D2682">
        <w:rPr>
          <w:sz w:val="24"/>
          <w:szCs w:val="24"/>
        </w:rPr>
        <w:t xml:space="preserve">.1 (January 2008), 78-93. </w:t>
      </w:r>
      <w:r w:rsidR="003A3740">
        <w:rPr>
          <w:sz w:val="24"/>
          <w:szCs w:val="24"/>
        </w:rPr>
        <w:t>a</w:t>
      </w:r>
      <w:r w:rsidR="00C23640" w:rsidRPr="002D2682">
        <w:rPr>
          <w:sz w:val="24"/>
          <w:szCs w:val="24"/>
        </w:rPr>
        <w:t>nd "How Competitive Forces Shape Strategy." </w:t>
      </w:r>
      <w:r w:rsidR="00C23640" w:rsidRPr="002D2682">
        <w:rPr>
          <w:rStyle w:val="Emphasis"/>
          <w:sz w:val="24"/>
          <w:szCs w:val="24"/>
        </w:rPr>
        <w:t>Harvard Business Review 57</w:t>
      </w:r>
      <w:r w:rsidR="00C23640" w:rsidRPr="002D2682">
        <w:rPr>
          <w:sz w:val="24"/>
          <w:szCs w:val="24"/>
        </w:rPr>
        <w:t>:2 (March/April 1979), 137-145</w:t>
      </w:r>
    </w:p>
    <w:p w14:paraId="40A2ABA5" w14:textId="565A0F58" w:rsidR="00D15A50" w:rsidRPr="002D2682" w:rsidRDefault="001A16EB" w:rsidP="00DE4ED6">
      <w:pPr>
        <w:pStyle w:val="BodyText"/>
        <w:spacing w:before="8" w:line="360" w:lineRule="auto"/>
        <w:jc w:val="both"/>
        <w:rPr>
          <w:sz w:val="24"/>
          <w:szCs w:val="24"/>
        </w:rPr>
      </w:pPr>
      <w:r w:rsidRPr="002D2682">
        <w:rPr>
          <w:sz w:val="24"/>
          <w:szCs w:val="24"/>
        </w:rPr>
        <w:t xml:space="preserve">The section below we highlight the forces with </w:t>
      </w:r>
      <w:r w:rsidR="009E64B3" w:rsidRPr="002D2682">
        <w:rPr>
          <w:sz w:val="24"/>
          <w:szCs w:val="24"/>
        </w:rPr>
        <w:t>Porter’s</w:t>
      </w:r>
      <w:r w:rsidRPr="002D2682">
        <w:rPr>
          <w:sz w:val="24"/>
          <w:szCs w:val="24"/>
        </w:rPr>
        <w:t xml:space="preserve"> modes as follows:</w:t>
      </w:r>
    </w:p>
    <w:p w14:paraId="51942955" w14:textId="77777777" w:rsidR="006E69A2" w:rsidRPr="002D2682" w:rsidRDefault="006E69A2" w:rsidP="00DE4ED6">
      <w:pPr>
        <w:spacing w:before="91"/>
        <w:jc w:val="both"/>
        <w:rPr>
          <w:i/>
          <w:sz w:val="24"/>
          <w:szCs w:val="24"/>
        </w:rPr>
      </w:pPr>
      <w:r w:rsidRPr="002D2682">
        <w:rPr>
          <w:i/>
          <w:w w:val="105"/>
          <w:sz w:val="24"/>
          <w:szCs w:val="24"/>
          <w:u w:val="thick"/>
        </w:rPr>
        <w:t>COMPETITIVE RIVALRY:</w:t>
      </w:r>
    </w:p>
    <w:p w14:paraId="3C028469" w14:textId="77777777" w:rsidR="006E69A2" w:rsidRPr="002D2682" w:rsidRDefault="006E69A2" w:rsidP="00DE4ED6">
      <w:pPr>
        <w:pStyle w:val="ListParagraph"/>
        <w:numPr>
          <w:ilvl w:val="0"/>
          <w:numId w:val="6"/>
        </w:numPr>
        <w:tabs>
          <w:tab w:val="left" w:pos="1549"/>
          <w:tab w:val="left" w:pos="1550"/>
        </w:tabs>
        <w:spacing w:before="52"/>
        <w:contextualSpacing w:val="0"/>
        <w:jc w:val="both"/>
        <w:rPr>
          <w:sz w:val="24"/>
          <w:szCs w:val="24"/>
        </w:rPr>
      </w:pPr>
      <w:r w:rsidRPr="002D2682">
        <w:rPr>
          <w:w w:val="105"/>
          <w:sz w:val="24"/>
          <w:szCs w:val="24"/>
        </w:rPr>
        <w:t>Industry workforce is growing: (Growth rate of graduates by</w:t>
      </w:r>
      <w:r w:rsidRPr="002D2682">
        <w:rPr>
          <w:spacing w:val="24"/>
          <w:w w:val="105"/>
          <w:sz w:val="24"/>
          <w:szCs w:val="24"/>
        </w:rPr>
        <w:t xml:space="preserve"> </w:t>
      </w:r>
      <w:r w:rsidRPr="002D2682">
        <w:rPr>
          <w:w w:val="105"/>
          <w:sz w:val="24"/>
          <w:szCs w:val="24"/>
        </w:rPr>
        <w:t>major)</w:t>
      </w:r>
    </w:p>
    <w:p w14:paraId="479E8483" w14:textId="03531A52" w:rsidR="006E69A2" w:rsidRPr="002D2682" w:rsidRDefault="006E69A2" w:rsidP="00DE4ED6">
      <w:pPr>
        <w:pStyle w:val="ListParagraph"/>
        <w:numPr>
          <w:ilvl w:val="1"/>
          <w:numId w:val="6"/>
        </w:numPr>
        <w:tabs>
          <w:tab w:val="left" w:pos="2276"/>
          <w:tab w:val="left" w:pos="2277"/>
        </w:tabs>
        <w:spacing w:before="52"/>
        <w:ind w:left="2276" w:hanging="349"/>
        <w:contextualSpacing w:val="0"/>
        <w:jc w:val="both"/>
        <w:rPr>
          <w:sz w:val="24"/>
          <w:szCs w:val="24"/>
        </w:rPr>
      </w:pPr>
      <w:r w:rsidRPr="002D2682">
        <w:rPr>
          <w:w w:val="105"/>
          <w:sz w:val="24"/>
          <w:szCs w:val="24"/>
        </w:rPr>
        <w:t>Engineering</w:t>
      </w:r>
      <w:r w:rsidRPr="002D2682">
        <w:rPr>
          <w:spacing w:val="22"/>
          <w:w w:val="105"/>
          <w:sz w:val="24"/>
          <w:szCs w:val="24"/>
        </w:rPr>
        <w:t xml:space="preserve"> </w:t>
      </w:r>
      <w:r w:rsidRPr="002D2682">
        <w:rPr>
          <w:w w:val="105"/>
          <w:sz w:val="24"/>
          <w:szCs w:val="24"/>
        </w:rPr>
        <w:t>+</w:t>
      </w:r>
      <w:r w:rsidR="00D21089" w:rsidRPr="002D2682">
        <w:rPr>
          <w:w w:val="105"/>
          <w:sz w:val="24"/>
          <w:szCs w:val="24"/>
        </w:rPr>
        <w:t>8</w:t>
      </w:r>
      <w:r w:rsidRPr="002D2682">
        <w:rPr>
          <w:w w:val="105"/>
          <w:sz w:val="24"/>
          <w:szCs w:val="24"/>
        </w:rPr>
        <w:t>.5%</w:t>
      </w:r>
    </w:p>
    <w:p w14:paraId="274E83A9" w14:textId="034A4AFB" w:rsidR="006E69A2" w:rsidRPr="002D2682" w:rsidRDefault="006E69A2" w:rsidP="00DE4ED6">
      <w:pPr>
        <w:pStyle w:val="ListParagraph"/>
        <w:numPr>
          <w:ilvl w:val="1"/>
          <w:numId w:val="6"/>
        </w:numPr>
        <w:tabs>
          <w:tab w:val="left" w:pos="2277"/>
          <w:tab w:val="left" w:pos="2279"/>
        </w:tabs>
        <w:spacing w:before="51"/>
        <w:ind w:left="2278" w:hanging="351"/>
        <w:contextualSpacing w:val="0"/>
        <w:jc w:val="both"/>
        <w:rPr>
          <w:sz w:val="24"/>
          <w:szCs w:val="24"/>
        </w:rPr>
      </w:pPr>
      <w:r w:rsidRPr="002D2682">
        <w:rPr>
          <w:w w:val="105"/>
          <w:sz w:val="24"/>
          <w:szCs w:val="24"/>
        </w:rPr>
        <w:t>Computer Engineering</w:t>
      </w:r>
      <w:r w:rsidRPr="002D2682">
        <w:rPr>
          <w:spacing w:val="31"/>
          <w:w w:val="105"/>
          <w:sz w:val="24"/>
          <w:szCs w:val="24"/>
        </w:rPr>
        <w:t xml:space="preserve"> </w:t>
      </w:r>
      <w:r w:rsidRPr="002D2682">
        <w:rPr>
          <w:w w:val="105"/>
          <w:sz w:val="24"/>
          <w:szCs w:val="24"/>
        </w:rPr>
        <w:t>+1</w:t>
      </w:r>
      <w:r w:rsidR="00D21089" w:rsidRPr="002D2682">
        <w:rPr>
          <w:w w:val="105"/>
          <w:sz w:val="24"/>
          <w:szCs w:val="24"/>
        </w:rPr>
        <w:t>4</w:t>
      </w:r>
      <w:r w:rsidRPr="002D2682">
        <w:rPr>
          <w:w w:val="105"/>
          <w:sz w:val="24"/>
          <w:szCs w:val="24"/>
        </w:rPr>
        <w:t>.2%</w:t>
      </w:r>
    </w:p>
    <w:p w14:paraId="0A1DBDB8" w14:textId="158BAE5E" w:rsidR="006E69A2" w:rsidRPr="002D2682" w:rsidRDefault="006E69A2" w:rsidP="00DE4ED6">
      <w:pPr>
        <w:pStyle w:val="ListParagraph"/>
        <w:numPr>
          <w:ilvl w:val="0"/>
          <w:numId w:val="5"/>
        </w:numPr>
        <w:tabs>
          <w:tab w:val="left" w:pos="2277"/>
          <w:tab w:val="left" w:pos="2279"/>
        </w:tabs>
        <w:spacing w:before="18"/>
        <w:ind w:hanging="432"/>
        <w:contextualSpacing w:val="0"/>
        <w:jc w:val="both"/>
        <w:rPr>
          <w:sz w:val="24"/>
          <w:szCs w:val="24"/>
        </w:rPr>
      </w:pPr>
      <w:r w:rsidRPr="002D2682">
        <w:rPr>
          <w:w w:val="105"/>
          <w:sz w:val="24"/>
          <w:szCs w:val="24"/>
        </w:rPr>
        <w:t>Computer Science</w:t>
      </w:r>
      <w:r w:rsidRPr="002D2682">
        <w:rPr>
          <w:spacing w:val="2"/>
          <w:w w:val="105"/>
          <w:sz w:val="24"/>
          <w:szCs w:val="24"/>
        </w:rPr>
        <w:t xml:space="preserve"> </w:t>
      </w:r>
      <w:r w:rsidRPr="002D2682">
        <w:rPr>
          <w:spacing w:val="-4"/>
          <w:w w:val="105"/>
          <w:sz w:val="24"/>
          <w:szCs w:val="24"/>
        </w:rPr>
        <w:t>+1</w:t>
      </w:r>
      <w:r w:rsidR="00D21089" w:rsidRPr="002D2682">
        <w:rPr>
          <w:spacing w:val="-4"/>
          <w:w w:val="105"/>
          <w:sz w:val="24"/>
          <w:szCs w:val="24"/>
        </w:rPr>
        <w:t>5</w:t>
      </w:r>
      <w:r w:rsidRPr="002D2682">
        <w:rPr>
          <w:spacing w:val="-4"/>
          <w:w w:val="105"/>
          <w:sz w:val="24"/>
          <w:szCs w:val="24"/>
        </w:rPr>
        <w:t>.6%</w:t>
      </w:r>
    </w:p>
    <w:p w14:paraId="3203EEB9" w14:textId="77777777" w:rsidR="006E69A2" w:rsidRPr="002D2682" w:rsidRDefault="006E69A2" w:rsidP="00DE4ED6">
      <w:pPr>
        <w:pStyle w:val="ListParagraph"/>
        <w:numPr>
          <w:ilvl w:val="0"/>
          <w:numId w:val="6"/>
        </w:numPr>
        <w:tabs>
          <w:tab w:val="left" w:pos="1556"/>
          <w:tab w:val="left" w:pos="1557"/>
        </w:tabs>
        <w:spacing w:before="46"/>
        <w:ind w:left="1556" w:hanging="361"/>
        <w:contextualSpacing w:val="0"/>
        <w:jc w:val="both"/>
        <w:rPr>
          <w:sz w:val="24"/>
          <w:szCs w:val="24"/>
        </w:rPr>
      </w:pPr>
      <w:r w:rsidRPr="002D2682">
        <w:rPr>
          <w:w w:val="105"/>
          <w:sz w:val="24"/>
          <w:szCs w:val="24"/>
        </w:rPr>
        <w:t>Relatively low overhead and cost to operate in</w:t>
      </w:r>
      <w:r w:rsidRPr="002D2682">
        <w:rPr>
          <w:spacing w:val="-28"/>
          <w:w w:val="105"/>
          <w:sz w:val="24"/>
          <w:szCs w:val="24"/>
        </w:rPr>
        <w:t xml:space="preserve"> </w:t>
      </w:r>
      <w:r w:rsidRPr="002D2682">
        <w:rPr>
          <w:w w:val="105"/>
          <w:sz w:val="24"/>
          <w:szCs w:val="24"/>
        </w:rPr>
        <w:t>industry</w:t>
      </w:r>
    </w:p>
    <w:p w14:paraId="5BE9EF7E" w14:textId="77777777" w:rsidR="006E69A2" w:rsidRPr="002D2682" w:rsidRDefault="006E69A2" w:rsidP="00DE4ED6">
      <w:pPr>
        <w:pStyle w:val="ListParagraph"/>
        <w:numPr>
          <w:ilvl w:val="0"/>
          <w:numId w:val="6"/>
        </w:numPr>
        <w:tabs>
          <w:tab w:val="left" w:pos="1556"/>
          <w:tab w:val="left" w:pos="1557"/>
        </w:tabs>
        <w:spacing w:before="52"/>
        <w:ind w:left="1556" w:hanging="361"/>
        <w:contextualSpacing w:val="0"/>
        <w:jc w:val="both"/>
        <w:rPr>
          <w:sz w:val="24"/>
          <w:szCs w:val="24"/>
        </w:rPr>
      </w:pPr>
      <w:r w:rsidRPr="002D2682">
        <w:rPr>
          <w:w w:val="105"/>
          <w:sz w:val="24"/>
          <w:szCs w:val="24"/>
        </w:rPr>
        <w:t>Few competitors in</w:t>
      </w:r>
      <w:r w:rsidRPr="002D2682">
        <w:rPr>
          <w:spacing w:val="3"/>
          <w:w w:val="105"/>
          <w:sz w:val="24"/>
          <w:szCs w:val="24"/>
        </w:rPr>
        <w:t xml:space="preserve"> </w:t>
      </w:r>
      <w:r w:rsidRPr="002D2682">
        <w:rPr>
          <w:w w:val="105"/>
          <w:sz w:val="24"/>
          <w:szCs w:val="24"/>
        </w:rPr>
        <w:t>region</w:t>
      </w:r>
    </w:p>
    <w:p w14:paraId="3895AF22" w14:textId="5E44E65A" w:rsidR="006E69A2" w:rsidRPr="002D2682" w:rsidRDefault="00D21089" w:rsidP="00DE4ED6">
      <w:pPr>
        <w:pStyle w:val="ListParagraph"/>
        <w:numPr>
          <w:ilvl w:val="1"/>
          <w:numId w:val="6"/>
        </w:numPr>
        <w:tabs>
          <w:tab w:val="left" w:pos="2277"/>
          <w:tab w:val="left" w:pos="2278"/>
        </w:tabs>
        <w:spacing w:before="47"/>
        <w:ind w:hanging="431"/>
        <w:contextualSpacing w:val="0"/>
        <w:jc w:val="both"/>
        <w:rPr>
          <w:sz w:val="24"/>
          <w:szCs w:val="24"/>
        </w:rPr>
      </w:pPr>
      <w:r w:rsidRPr="002D2682">
        <w:rPr>
          <w:w w:val="105"/>
          <w:sz w:val="24"/>
          <w:szCs w:val="24"/>
        </w:rPr>
        <w:t>Ash</w:t>
      </w:r>
    </w:p>
    <w:p w14:paraId="616C7694" w14:textId="727C6256" w:rsidR="006E69A2" w:rsidRPr="002D2682" w:rsidRDefault="00C55851" w:rsidP="00DE4ED6">
      <w:pPr>
        <w:pStyle w:val="ListParagraph"/>
        <w:numPr>
          <w:ilvl w:val="1"/>
          <w:numId w:val="6"/>
        </w:numPr>
        <w:tabs>
          <w:tab w:val="left" w:pos="2277"/>
          <w:tab w:val="left" w:pos="2279"/>
        </w:tabs>
        <w:spacing w:before="52"/>
        <w:ind w:left="2278" w:hanging="432"/>
        <w:contextualSpacing w:val="0"/>
        <w:jc w:val="both"/>
        <w:rPr>
          <w:sz w:val="24"/>
          <w:szCs w:val="24"/>
        </w:rPr>
      </w:pPr>
      <w:r w:rsidRPr="002D2682">
        <w:rPr>
          <w:w w:val="105"/>
          <w:sz w:val="24"/>
          <w:szCs w:val="24"/>
        </w:rPr>
        <w:t>Ovum</w:t>
      </w:r>
      <w:r w:rsidR="006E69A2" w:rsidRPr="002D2682">
        <w:rPr>
          <w:w w:val="105"/>
          <w:sz w:val="24"/>
          <w:szCs w:val="24"/>
        </w:rPr>
        <w:t>.</w:t>
      </w:r>
    </w:p>
    <w:p w14:paraId="474AA4AB" w14:textId="5FE65A07" w:rsidR="006E69A2" w:rsidRPr="002D2682" w:rsidRDefault="0014368B" w:rsidP="00DE4ED6">
      <w:pPr>
        <w:tabs>
          <w:tab w:val="left" w:pos="831"/>
          <w:tab w:val="left" w:pos="832"/>
        </w:tabs>
        <w:spacing w:before="71"/>
        <w:jc w:val="both"/>
        <w:rPr>
          <w:sz w:val="24"/>
          <w:szCs w:val="24"/>
        </w:rPr>
      </w:pPr>
      <w:r w:rsidRPr="002D2682">
        <w:rPr>
          <w:w w:val="105"/>
          <w:sz w:val="24"/>
          <w:szCs w:val="24"/>
        </w:rPr>
        <w:t>Generally,</w:t>
      </w:r>
      <w:r w:rsidR="00C55851" w:rsidRPr="002D2682">
        <w:rPr>
          <w:w w:val="105"/>
          <w:sz w:val="24"/>
          <w:szCs w:val="24"/>
        </w:rPr>
        <w:t xml:space="preserve"> the </w:t>
      </w:r>
      <w:r w:rsidR="006E69A2" w:rsidRPr="002D2682">
        <w:rPr>
          <w:w w:val="105"/>
          <w:sz w:val="24"/>
          <w:szCs w:val="24"/>
        </w:rPr>
        <w:t xml:space="preserve"> threat from competitive rivalry is </w:t>
      </w:r>
      <w:r w:rsidR="006E69A2" w:rsidRPr="002D2682">
        <w:rPr>
          <w:b/>
          <w:w w:val="105"/>
          <w:sz w:val="24"/>
          <w:szCs w:val="24"/>
          <w:u w:val="thick"/>
        </w:rPr>
        <w:t xml:space="preserve">Low </w:t>
      </w:r>
      <w:r w:rsidR="006E69A2" w:rsidRPr="002D2682">
        <w:rPr>
          <w:w w:val="105"/>
          <w:sz w:val="24"/>
          <w:szCs w:val="24"/>
          <w:u w:val="thick"/>
        </w:rPr>
        <w:t>due</w:t>
      </w:r>
      <w:r w:rsidR="006E69A2" w:rsidRPr="002D2682">
        <w:rPr>
          <w:w w:val="105"/>
          <w:sz w:val="24"/>
          <w:szCs w:val="24"/>
        </w:rPr>
        <w:t xml:space="preserve"> to these</w:t>
      </w:r>
      <w:r w:rsidR="006E69A2" w:rsidRPr="002D2682">
        <w:rPr>
          <w:spacing w:val="-3"/>
          <w:w w:val="105"/>
          <w:sz w:val="24"/>
          <w:szCs w:val="24"/>
        </w:rPr>
        <w:t xml:space="preserve"> </w:t>
      </w:r>
      <w:r w:rsidR="006E69A2" w:rsidRPr="002D2682">
        <w:rPr>
          <w:w w:val="105"/>
          <w:sz w:val="24"/>
          <w:szCs w:val="24"/>
        </w:rPr>
        <w:t>factors</w:t>
      </w:r>
    </w:p>
    <w:p w14:paraId="159C0605" w14:textId="77777777" w:rsidR="006E69A2" w:rsidRPr="002D2682" w:rsidRDefault="006E69A2" w:rsidP="00DE4ED6">
      <w:pPr>
        <w:pStyle w:val="BodyText"/>
        <w:jc w:val="both"/>
        <w:rPr>
          <w:sz w:val="24"/>
          <w:szCs w:val="24"/>
        </w:rPr>
      </w:pPr>
    </w:p>
    <w:p w14:paraId="130C489D" w14:textId="75B78551" w:rsidR="006E69A2" w:rsidRPr="002D2682" w:rsidRDefault="006E69A2" w:rsidP="00DE4ED6">
      <w:pPr>
        <w:spacing w:before="92"/>
        <w:jc w:val="both"/>
        <w:rPr>
          <w:b/>
          <w:bCs/>
          <w:i/>
          <w:sz w:val="24"/>
          <w:szCs w:val="24"/>
        </w:rPr>
      </w:pPr>
      <w:r w:rsidRPr="002D2682">
        <w:rPr>
          <w:b/>
          <w:bCs/>
          <w:iCs/>
          <w:w w:val="105"/>
          <w:sz w:val="24"/>
          <w:szCs w:val="24"/>
          <w:u w:val="single"/>
        </w:rPr>
        <w:t>POWER OF SUPPLIERS</w:t>
      </w:r>
      <w:r w:rsidR="0014368B" w:rsidRPr="002D2682">
        <w:rPr>
          <w:b/>
          <w:bCs/>
          <w:i/>
          <w:w w:val="105"/>
          <w:sz w:val="24"/>
          <w:szCs w:val="24"/>
          <w:u w:val="thick"/>
        </w:rPr>
        <w:t>:</w:t>
      </w:r>
    </w:p>
    <w:p w14:paraId="594A7BE9" w14:textId="77777777" w:rsidR="006E69A2" w:rsidRPr="002D2682" w:rsidRDefault="006E69A2" w:rsidP="00DE4ED6">
      <w:pPr>
        <w:pStyle w:val="ListParagraph"/>
        <w:numPr>
          <w:ilvl w:val="1"/>
          <w:numId w:val="4"/>
        </w:numPr>
        <w:tabs>
          <w:tab w:val="left" w:pos="1922"/>
          <w:tab w:val="left" w:pos="1923"/>
        </w:tabs>
        <w:spacing w:before="56"/>
        <w:ind w:left="1922" w:hanging="352"/>
        <w:contextualSpacing w:val="0"/>
        <w:jc w:val="both"/>
        <w:rPr>
          <w:sz w:val="24"/>
          <w:szCs w:val="24"/>
        </w:rPr>
      </w:pPr>
      <w:r w:rsidRPr="002D2682">
        <w:rPr>
          <w:w w:val="105"/>
          <w:sz w:val="24"/>
          <w:szCs w:val="24"/>
        </w:rPr>
        <w:t>Growing talent pool of</w:t>
      </w:r>
      <w:r w:rsidRPr="002D2682">
        <w:rPr>
          <w:spacing w:val="11"/>
          <w:w w:val="105"/>
          <w:sz w:val="24"/>
          <w:szCs w:val="24"/>
        </w:rPr>
        <w:t xml:space="preserve"> </w:t>
      </w:r>
      <w:r w:rsidRPr="002D2682">
        <w:rPr>
          <w:w w:val="105"/>
          <w:sz w:val="24"/>
          <w:szCs w:val="24"/>
        </w:rPr>
        <w:t>labor</w:t>
      </w:r>
    </w:p>
    <w:p w14:paraId="1980816C" w14:textId="77777777" w:rsidR="006E69A2" w:rsidRPr="002D2682" w:rsidRDefault="006E69A2" w:rsidP="00DE4ED6">
      <w:pPr>
        <w:pStyle w:val="ListParagraph"/>
        <w:numPr>
          <w:ilvl w:val="1"/>
          <w:numId w:val="4"/>
        </w:numPr>
        <w:tabs>
          <w:tab w:val="left" w:pos="1926"/>
          <w:tab w:val="left" w:pos="1927"/>
        </w:tabs>
        <w:spacing w:before="52"/>
        <w:ind w:left="1926"/>
        <w:contextualSpacing w:val="0"/>
        <w:jc w:val="both"/>
        <w:rPr>
          <w:sz w:val="24"/>
          <w:szCs w:val="24"/>
        </w:rPr>
      </w:pPr>
      <w:r w:rsidRPr="002D2682">
        <w:rPr>
          <w:w w:val="105"/>
          <w:sz w:val="24"/>
          <w:szCs w:val="24"/>
        </w:rPr>
        <w:t>Many available options for software licenses/</w:t>
      </w:r>
      <w:r w:rsidRPr="002D2682">
        <w:rPr>
          <w:spacing w:val="17"/>
          <w:w w:val="105"/>
          <w:sz w:val="24"/>
          <w:szCs w:val="24"/>
        </w:rPr>
        <w:t xml:space="preserve"> </w:t>
      </w:r>
      <w:r w:rsidRPr="002D2682">
        <w:rPr>
          <w:w w:val="105"/>
          <w:sz w:val="24"/>
          <w:szCs w:val="24"/>
        </w:rPr>
        <w:t>hardware</w:t>
      </w:r>
    </w:p>
    <w:p w14:paraId="71F1D5A9" w14:textId="77777777" w:rsidR="006E69A2" w:rsidRPr="002D2682" w:rsidRDefault="006E69A2" w:rsidP="00DE4ED6">
      <w:pPr>
        <w:pStyle w:val="ListParagraph"/>
        <w:numPr>
          <w:ilvl w:val="1"/>
          <w:numId w:val="4"/>
        </w:numPr>
        <w:tabs>
          <w:tab w:val="left" w:pos="1925"/>
          <w:tab w:val="left" w:pos="1926"/>
        </w:tabs>
        <w:spacing w:before="47"/>
        <w:ind w:left="1925" w:hanging="355"/>
        <w:contextualSpacing w:val="0"/>
        <w:jc w:val="both"/>
        <w:rPr>
          <w:sz w:val="24"/>
          <w:szCs w:val="24"/>
        </w:rPr>
      </w:pPr>
      <w:r w:rsidRPr="002D2682">
        <w:rPr>
          <w:w w:val="105"/>
          <w:sz w:val="24"/>
          <w:szCs w:val="24"/>
        </w:rPr>
        <w:t>Low number of outsourcing IT</w:t>
      </w:r>
      <w:r w:rsidRPr="002D2682">
        <w:rPr>
          <w:spacing w:val="14"/>
          <w:w w:val="105"/>
          <w:sz w:val="24"/>
          <w:szCs w:val="24"/>
        </w:rPr>
        <w:t xml:space="preserve"> </w:t>
      </w:r>
      <w:r w:rsidRPr="002D2682">
        <w:rPr>
          <w:w w:val="105"/>
          <w:sz w:val="24"/>
          <w:szCs w:val="24"/>
        </w:rPr>
        <w:t>businesses</w:t>
      </w:r>
    </w:p>
    <w:p w14:paraId="659EB4E5" w14:textId="77777777" w:rsidR="006E69A2" w:rsidRPr="002D2682" w:rsidRDefault="006E69A2" w:rsidP="00DE4ED6">
      <w:pPr>
        <w:pStyle w:val="ListParagraph"/>
        <w:numPr>
          <w:ilvl w:val="1"/>
          <w:numId w:val="4"/>
        </w:numPr>
        <w:tabs>
          <w:tab w:val="left" w:pos="1926"/>
          <w:tab w:val="left" w:pos="1927"/>
        </w:tabs>
        <w:spacing w:before="14"/>
        <w:ind w:left="1926"/>
        <w:contextualSpacing w:val="0"/>
        <w:jc w:val="both"/>
        <w:rPr>
          <w:sz w:val="24"/>
          <w:szCs w:val="24"/>
        </w:rPr>
      </w:pPr>
      <w:r w:rsidRPr="002D2682">
        <w:rPr>
          <w:w w:val="105"/>
          <w:sz w:val="24"/>
          <w:szCs w:val="24"/>
        </w:rPr>
        <w:t>High number of suppliers = Low demand for reliable suppliers in</w:t>
      </w:r>
      <w:r w:rsidRPr="002D2682">
        <w:rPr>
          <w:spacing w:val="-25"/>
          <w:w w:val="105"/>
          <w:sz w:val="24"/>
          <w:szCs w:val="24"/>
        </w:rPr>
        <w:t xml:space="preserve"> </w:t>
      </w:r>
      <w:r w:rsidRPr="002D2682">
        <w:rPr>
          <w:w w:val="105"/>
          <w:sz w:val="24"/>
          <w:szCs w:val="24"/>
        </w:rPr>
        <w:t>industry</w:t>
      </w:r>
    </w:p>
    <w:p w14:paraId="148EA2D1" w14:textId="542D7B0B" w:rsidR="006E69A2" w:rsidRPr="002D2682" w:rsidRDefault="0014368B" w:rsidP="00DE4ED6">
      <w:pPr>
        <w:tabs>
          <w:tab w:val="left" w:pos="837"/>
          <w:tab w:val="left" w:pos="838"/>
        </w:tabs>
        <w:spacing w:before="58"/>
        <w:jc w:val="both"/>
        <w:rPr>
          <w:sz w:val="24"/>
          <w:szCs w:val="24"/>
        </w:rPr>
      </w:pPr>
      <w:r w:rsidRPr="002D2682">
        <w:rPr>
          <w:w w:val="105"/>
          <w:sz w:val="24"/>
          <w:szCs w:val="24"/>
        </w:rPr>
        <w:t>Overall, the</w:t>
      </w:r>
      <w:r w:rsidR="006E69A2" w:rsidRPr="002D2682">
        <w:rPr>
          <w:w w:val="105"/>
          <w:sz w:val="24"/>
          <w:szCs w:val="24"/>
        </w:rPr>
        <w:t xml:space="preserve"> power of suppliers in this industry is </w:t>
      </w:r>
      <w:r w:rsidR="006E69A2" w:rsidRPr="002D2682">
        <w:rPr>
          <w:b/>
          <w:w w:val="105"/>
          <w:sz w:val="24"/>
          <w:szCs w:val="24"/>
          <w:u w:val="thick"/>
        </w:rPr>
        <w:t>Low</w:t>
      </w:r>
      <w:r w:rsidR="006E69A2" w:rsidRPr="002D2682">
        <w:rPr>
          <w:b/>
          <w:w w:val="105"/>
          <w:sz w:val="24"/>
          <w:szCs w:val="24"/>
        </w:rPr>
        <w:t xml:space="preserve"> </w:t>
      </w:r>
      <w:r w:rsidR="006E69A2" w:rsidRPr="002D2682">
        <w:rPr>
          <w:w w:val="105"/>
          <w:sz w:val="24"/>
          <w:szCs w:val="24"/>
        </w:rPr>
        <w:t>due to these</w:t>
      </w:r>
      <w:r w:rsidR="006E69A2" w:rsidRPr="002D2682">
        <w:rPr>
          <w:spacing w:val="-22"/>
          <w:w w:val="105"/>
          <w:sz w:val="24"/>
          <w:szCs w:val="24"/>
        </w:rPr>
        <w:t xml:space="preserve"> </w:t>
      </w:r>
      <w:r w:rsidR="006E69A2" w:rsidRPr="002D2682">
        <w:rPr>
          <w:w w:val="105"/>
          <w:sz w:val="24"/>
          <w:szCs w:val="24"/>
        </w:rPr>
        <w:t>factors</w:t>
      </w:r>
    </w:p>
    <w:p w14:paraId="31406116" w14:textId="77777777" w:rsidR="0014368B" w:rsidRPr="002D2682" w:rsidRDefault="0014368B" w:rsidP="00DE4ED6">
      <w:pPr>
        <w:spacing w:before="91"/>
        <w:jc w:val="both"/>
        <w:rPr>
          <w:b/>
          <w:bCs/>
          <w:i/>
          <w:w w:val="105"/>
          <w:sz w:val="24"/>
          <w:szCs w:val="24"/>
        </w:rPr>
      </w:pPr>
    </w:p>
    <w:p w14:paraId="46FEFC49" w14:textId="72AC956B" w:rsidR="006E69A2" w:rsidRPr="002D2682" w:rsidRDefault="006E69A2" w:rsidP="00DE4ED6">
      <w:pPr>
        <w:jc w:val="both"/>
        <w:rPr>
          <w:b/>
          <w:bCs/>
          <w:sz w:val="24"/>
          <w:szCs w:val="24"/>
          <w:u w:val="single"/>
        </w:rPr>
      </w:pPr>
      <w:r w:rsidRPr="002D2682">
        <w:rPr>
          <w:b/>
          <w:bCs/>
          <w:sz w:val="24"/>
          <w:szCs w:val="24"/>
          <w:u w:val="single"/>
        </w:rPr>
        <w:t>POWER OF BUYERS/CUSTOMERS:</w:t>
      </w:r>
    </w:p>
    <w:p w14:paraId="3F2165A5" w14:textId="77777777" w:rsidR="006E69A2" w:rsidRPr="002D2682" w:rsidRDefault="006E69A2" w:rsidP="00DE4ED6">
      <w:pPr>
        <w:pStyle w:val="ListParagraph"/>
        <w:numPr>
          <w:ilvl w:val="1"/>
          <w:numId w:val="4"/>
        </w:numPr>
        <w:tabs>
          <w:tab w:val="left" w:pos="1931"/>
          <w:tab w:val="left" w:pos="1932"/>
        </w:tabs>
        <w:spacing w:before="57"/>
        <w:ind w:left="1931"/>
        <w:contextualSpacing w:val="0"/>
        <w:jc w:val="both"/>
        <w:rPr>
          <w:sz w:val="24"/>
          <w:szCs w:val="24"/>
        </w:rPr>
      </w:pPr>
      <w:r w:rsidRPr="002D2682">
        <w:rPr>
          <w:w w:val="105"/>
          <w:sz w:val="24"/>
          <w:szCs w:val="24"/>
        </w:rPr>
        <w:t>Favorable economy leads to high buying</w:t>
      </w:r>
      <w:r w:rsidRPr="002D2682">
        <w:rPr>
          <w:spacing w:val="-11"/>
          <w:w w:val="105"/>
          <w:sz w:val="24"/>
          <w:szCs w:val="24"/>
        </w:rPr>
        <w:t xml:space="preserve"> </w:t>
      </w:r>
      <w:r w:rsidRPr="002D2682">
        <w:rPr>
          <w:w w:val="105"/>
          <w:sz w:val="24"/>
          <w:szCs w:val="24"/>
        </w:rPr>
        <w:t>power</w:t>
      </w:r>
    </w:p>
    <w:p w14:paraId="7F453EB5" w14:textId="77777777" w:rsidR="006E69A2" w:rsidRPr="002D2682" w:rsidRDefault="006E69A2" w:rsidP="00DE4ED6">
      <w:pPr>
        <w:pStyle w:val="ListParagraph"/>
        <w:numPr>
          <w:ilvl w:val="1"/>
          <w:numId w:val="4"/>
        </w:numPr>
        <w:tabs>
          <w:tab w:val="left" w:pos="1931"/>
          <w:tab w:val="left" w:pos="1932"/>
        </w:tabs>
        <w:spacing w:before="46"/>
        <w:ind w:left="1931"/>
        <w:contextualSpacing w:val="0"/>
        <w:jc w:val="both"/>
        <w:rPr>
          <w:sz w:val="24"/>
          <w:szCs w:val="24"/>
        </w:rPr>
      </w:pPr>
      <w:r w:rsidRPr="002D2682">
        <w:rPr>
          <w:w w:val="105"/>
          <w:sz w:val="24"/>
          <w:szCs w:val="24"/>
        </w:rPr>
        <w:lastRenderedPageBreak/>
        <w:t>Business operations depend on IT</w:t>
      </w:r>
      <w:r w:rsidRPr="002D2682">
        <w:rPr>
          <w:spacing w:val="14"/>
          <w:w w:val="105"/>
          <w:sz w:val="24"/>
          <w:szCs w:val="24"/>
        </w:rPr>
        <w:t xml:space="preserve"> </w:t>
      </w:r>
      <w:r w:rsidRPr="002D2682">
        <w:rPr>
          <w:w w:val="105"/>
          <w:sz w:val="24"/>
          <w:szCs w:val="24"/>
        </w:rPr>
        <w:t>solutions</w:t>
      </w:r>
    </w:p>
    <w:p w14:paraId="1E83A8CE" w14:textId="77777777" w:rsidR="006E69A2" w:rsidRPr="002D2682" w:rsidRDefault="006E69A2" w:rsidP="00DE4ED6">
      <w:pPr>
        <w:pStyle w:val="ListParagraph"/>
        <w:numPr>
          <w:ilvl w:val="1"/>
          <w:numId w:val="4"/>
        </w:numPr>
        <w:tabs>
          <w:tab w:val="left" w:pos="1936"/>
          <w:tab w:val="left" w:pos="1937"/>
        </w:tabs>
        <w:spacing w:before="57"/>
        <w:ind w:left="1936"/>
        <w:contextualSpacing w:val="0"/>
        <w:jc w:val="both"/>
        <w:rPr>
          <w:sz w:val="24"/>
          <w:szCs w:val="24"/>
        </w:rPr>
      </w:pPr>
      <w:r w:rsidRPr="002D2682">
        <w:rPr>
          <w:w w:val="105"/>
          <w:sz w:val="24"/>
          <w:szCs w:val="24"/>
        </w:rPr>
        <w:t>Many big businesses have internal IT</w:t>
      </w:r>
      <w:r w:rsidRPr="002D2682">
        <w:rPr>
          <w:spacing w:val="8"/>
          <w:w w:val="105"/>
          <w:sz w:val="24"/>
          <w:szCs w:val="24"/>
        </w:rPr>
        <w:t xml:space="preserve"> </w:t>
      </w:r>
      <w:r w:rsidRPr="002D2682">
        <w:rPr>
          <w:w w:val="105"/>
          <w:sz w:val="24"/>
          <w:szCs w:val="24"/>
        </w:rPr>
        <w:t>solutions</w:t>
      </w:r>
    </w:p>
    <w:p w14:paraId="3BEFB4D6" w14:textId="77777777" w:rsidR="006E69A2" w:rsidRPr="002D2682" w:rsidRDefault="006E69A2" w:rsidP="00DE4ED6">
      <w:pPr>
        <w:pStyle w:val="ListParagraph"/>
        <w:numPr>
          <w:ilvl w:val="1"/>
          <w:numId w:val="4"/>
        </w:numPr>
        <w:tabs>
          <w:tab w:val="left" w:pos="1932"/>
          <w:tab w:val="left" w:pos="1933"/>
        </w:tabs>
        <w:spacing w:before="52"/>
        <w:ind w:left="1932" w:hanging="352"/>
        <w:contextualSpacing w:val="0"/>
        <w:jc w:val="both"/>
        <w:rPr>
          <w:sz w:val="24"/>
          <w:szCs w:val="24"/>
        </w:rPr>
      </w:pPr>
      <w:r w:rsidRPr="002D2682">
        <w:rPr>
          <w:w w:val="105"/>
          <w:sz w:val="24"/>
          <w:szCs w:val="24"/>
        </w:rPr>
        <w:t>Growing number of businesses increase the demand for</w:t>
      </w:r>
      <w:r w:rsidRPr="002D2682">
        <w:rPr>
          <w:spacing w:val="15"/>
          <w:w w:val="105"/>
          <w:sz w:val="24"/>
          <w:szCs w:val="24"/>
        </w:rPr>
        <w:t xml:space="preserve"> </w:t>
      </w:r>
      <w:r w:rsidRPr="002D2682">
        <w:rPr>
          <w:w w:val="105"/>
          <w:sz w:val="24"/>
          <w:szCs w:val="24"/>
        </w:rPr>
        <w:t>industry</w:t>
      </w:r>
    </w:p>
    <w:p w14:paraId="75F952F3" w14:textId="5299037B" w:rsidR="006E69A2" w:rsidRPr="002D2682" w:rsidRDefault="006E69A2" w:rsidP="00DE4ED6">
      <w:pPr>
        <w:tabs>
          <w:tab w:val="left" w:pos="844"/>
          <w:tab w:val="left" w:pos="846"/>
        </w:tabs>
        <w:spacing w:before="66"/>
        <w:jc w:val="both"/>
        <w:rPr>
          <w:sz w:val="24"/>
          <w:szCs w:val="24"/>
        </w:rPr>
      </w:pPr>
      <w:r w:rsidRPr="002D2682">
        <w:rPr>
          <w:noProof/>
          <w:sz w:val="24"/>
          <w:szCs w:val="24"/>
        </w:rPr>
        <mc:AlternateContent>
          <mc:Choice Requires="wps">
            <w:drawing>
              <wp:anchor distT="0" distB="0" distL="114300" distR="114300" simplePos="0" relativeHeight="251660288" behindDoc="1" locked="0" layoutInCell="1" allowOverlap="1" wp14:anchorId="0BFC5BCB" wp14:editId="4899D3AA">
                <wp:simplePos x="0" y="0"/>
                <wp:positionH relativeFrom="page">
                  <wp:posOffset>2818130</wp:posOffset>
                </wp:positionH>
                <wp:positionV relativeFrom="paragraph">
                  <wp:posOffset>166370</wp:posOffset>
                </wp:positionV>
                <wp:extent cx="800100" cy="0"/>
                <wp:effectExtent l="8255" t="13335" r="1079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57C6"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9pt,13.1pt" to="284.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" strokeweight=".35319mm">
                <w10:wrap anchorx="page"/>
              </v:line>
            </w:pict>
          </mc:Fallback>
        </mc:AlternateContent>
      </w:r>
      <w:r w:rsidR="0014368B" w:rsidRPr="002D2682">
        <w:rPr>
          <w:w w:val="105"/>
          <w:sz w:val="24"/>
          <w:szCs w:val="24"/>
        </w:rPr>
        <w:t>Overall, the p</w:t>
      </w:r>
      <w:r w:rsidRPr="002D2682">
        <w:rPr>
          <w:w w:val="105"/>
          <w:sz w:val="24"/>
          <w:szCs w:val="24"/>
        </w:rPr>
        <w:t xml:space="preserve">ower of buyers/customers is </w:t>
      </w:r>
      <w:r w:rsidRPr="002D2682">
        <w:rPr>
          <w:b/>
          <w:w w:val="105"/>
          <w:sz w:val="24"/>
          <w:szCs w:val="24"/>
        </w:rPr>
        <w:t xml:space="preserve">Low/Medium </w:t>
      </w:r>
      <w:r w:rsidRPr="002D2682">
        <w:rPr>
          <w:w w:val="105"/>
          <w:sz w:val="24"/>
          <w:szCs w:val="24"/>
        </w:rPr>
        <w:t>due to these</w:t>
      </w:r>
      <w:r w:rsidRPr="002D2682">
        <w:rPr>
          <w:spacing w:val="-10"/>
          <w:w w:val="105"/>
          <w:sz w:val="24"/>
          <w:szCs w:val="24"/>
        </w:rPr>
        <w:t xml:space="preserve"> </w:t>
      </w:r>
      <w:r w:rsidRPr="002D2682">
        <w:rPr>
          <w:w w:val="105"/>
          <w:sz w:val="24"/>
          <w:szCs w:val="24"/>
        </w:rPr>
        <w:t>factors</w:t>
      </w:r>
    </w:p>
    <w:p w14:paraId="78F032FA" w14:textId="77777777" w:rsidR="006E69A2" w:rsidRPr="002D2682" w:rsidRDefault="006E69A2" w:rsidP="00DE4ED6">
      <w:pPr>
        <w:pStyle w:val="BodyText"/>
        <w:jc w:val="both"/>
        <w:rPr>
          <w:sz w:val="24"/>
          <w:szCs w:val="24"/>
        </w:rPr>
      </w:pPr>
    </w:p>
    <w:p w14:paraId="31E0A705" w14:textId="77777777" w:rsidR="006E69A2" w:rsidRPr="002D2682" w:rsidRDefault="006E69A2" w:rsidP="00DE4ED6">
      <w:pPr>
        <w:pStyle w:val="BodyText"/>
        <w:spacing w:before="6"/>
        <w:jc w:val="both"/>
        <w:rPr>
          <w:sz w:val="24"/>
          <w:szCs w:val="24"/>
        </w:rPr>
      </w:pPr>
    </w:p>
    <w:p w14:paraId="12742A95" w14:textId="77777777" w:rsidR="006E69A2" w:rsidRPr="002D2682" w:rsidRDefault="006E69A2" w:rsidP="00DE4ED6">
      <w:pPr>
        <w:spacing w:before="91"/>
        <w:ind w:left="141"/>
        <w:jc w:val="both"/>
        <w:rPr>
          <w:i/>
          <w:sz w:val="24"/>
          <w:szCs w:val="24"/>
        </w:rPr>
      </w:pPr>
      <w:r w:rsidRPr="002D2682">
        <w:rPr>
          <w:i/>
          <w:w w:val="105"/>
          <w:sz w:val="24"/>
          <w:szCs w:val="24"/>
          <w:u w:val="thick"/>
        </w:rPr>
        <w:t>THREAT OF NEW ENTRANTS:</w:t>
      </w:r>
    </w:p>
    <w:p w14:paraId="0D925FB6" w14:textId="77777777" w:rsidR="006E69A2" w:rsidRPr="002D2682" w:rsidRDefault="006E69A2" w:rsidP="00DE4ED6">
      <w:pPr>
        <w:pStyle w:val="ListParagraph"/>
        <w:numPr>
          <w:ilvl w:val="1"/>
          <w:numId w:val="4"/>
        </w:numPr>
        <w:tabs>
          <w:tab w:val="left" w:pos="1945"/>
          <w:tab w:val="left" w:pos="1946"/>
        </w:tabs>
        <w:spacing w:before="57"/>
        <w:ind w:left="1945" w:hanging="355"/>
        <w:contextualSpacing w:val="0"/>
        <w:jc w:val="both"/>
        <w:rPr>
          <w:sz w:val="24"/>
          <w:szCs w:val="24"/>
        </w:rPr>
      </w:pPr>
      <w:r w:rsidRPr="002D2682">
        <w:rPr>
          <w:sz w:val="24"/>
          <w:szCs w:val="24"/>
        </w:rPr>
        <w:t>Low overhead to begin operations</w:t>
      </w:r>
      <w:r w:rsidRPr="002D2682">
        <w:rPr>
          <w:spacing w:val="10"/>
          <w:sz w:val="24"/>
          <w:szCs w:val="24"/>
        </w:rPr>
        <w:t xml:space="preserve"> </w:t>
      </w:r>
      <w:r w:rsidRPr="002D2682">
        <w:rPr>
          <w:sz w:val="24"/>
          <w:szCs w:val="24"/>
        </w:rPr>
        <w:t>.</w:t>
      </w:r>
    </w:p>
    <w:p w14:paraId="436E8AD4" w14:textId="77777777" w:rsidR="006E69A2" w:rsidRPr="002D2682" w:rsidRDefault="006E69A2" w:rsidP="00DE4ED6">
      <w:pPr>
        <w:pStyle w:val="ListParagraph"/>
        <w:numPr>
          <w:ilvl w:val="1"/>
          <w:numId w:val="4"/>
        </w:numPr>
        <w:tabs>
          <w:tab w:val="left" w:pos="1945"/>
          <w:tab w:val="left" w:pos="1946"/>
        </w:tabs>
        <w:spacing w:before="51"/>
        <w:ind w:left="1945" w:hanging="355"/>
        <w:contextualSpacing w:val="0"/>
        <w:jc w:val="both"/>
        <w:rPr>
          <w:sz w:val="24"/>
          <w:szCs w:val="24"/>
        </w:rPr>
      </w:pPr>
      <w:r w:rsidRPr="002D2682">
        <w:rPr>
          <w:sz w:val="24"/>
          <w:szCs w:val="24"/>
        </w:rPr>
        <w:t>High industry</w:t>
      </w:r>
      <w:r w:rsidRPr="002D2682">
        <w:rPr>
          <w:spacing w:val="29"/>
          <w:sz w:val="24"/>
          <w:szCs w:val="24"/>
        </w:rPr>
        <w:t xml:space="preserve"> </w:t>
      </w:r>
      <w:r w:rsidRPr="002D2682">
        <w:rPr>
          <w:sz w:val="24"/>
          <w:szCs w:val="24"/>
        </w:rPr>
        <w:t>demand</w:t>
      </w:r>
    </w:p>
    <w:p w14:paraId="02D0CC53" w14:textId="77777777" w:rsidR="006E69A2" w:rsidRPr="002D2682" w:rsidRDefault="006E69A2" w:rsidP="00DE4ED6">
      <w:pPr>
        <w:pStyle w:val="ListParagraph"/>
        <w:tabs>
          <w:tab w:val="left" w:pos="1945"/>
          <w:tab w:val="left" w:pos="1946"/>
        </w:tabs>
        <w:spacing w:before="57"/>
        <w:ind w:left="1945"/>
        <w:contextualSpacing w:val="0"/>
        <w:jc w:val="both"/>
        <w:rPr>
          <w:sz w:val="24"/>
          <w:szCs w:val="24"/>
        </w:rPr>
      </w:pPr>
      <w:r w:rsidRPr="002D2682">
        <w:rPr>
          <w:w w:val="105"/>
          <w:sz w:val="24"/>
          <w:szCs w:val="24"/>
        </w:rPr>
        <w:t>Few industry competitors in</w:t>
      </w:r>
      <w:r w:rsidRPr="002D2682">
        <w:rPr>
          <w:spacing w:val="35"/>
          <w:w w:val="105"/>
          <w:sz w:val="24"/>
          <w:szCs w:val="24"/>
        </w:rPr>
        <w:t xml:space="preserve"> </w:t>
      </w:r>
      <w:r w:rsidRPr="002D2682">
        <w:rPr>
          <w:w w:val="105"/>
          <w:sz w:val="24"/>
          <w:szCs w:val="24"/>
        </w:rPr>
        <w:t>region</w:t>
      </w:r>
    </w:p>
    <w:p w14:paraId="1F3B2F72" w14:textId="77777777" w:rsidR="006E69A2" w:rsidRPr="002D2682" w:rsidRDefault="006E69A2" w:rsidP="00DE4ED6">
      <w:pPr>
        <w:pStyle w:val="ListParagraph"/>
        <w:numPr>
          <w:ilvl w:val="1"/>
          <w:numId w:val="4"/>
        </w:numPr>
        <w:tabs>
          <w:tab w:val="left" w:pos="1946"/>
          <w:tab w:val="left" w:pos="1947"/>
        </w:tabs>
        <w:spacing w:before="47"/>
        <w:ind w:left="1946"/>
        <w:contextualSpacing w:val="0"/>
        <w:jc w:val="both"/>
        <w:rPr>
          <w:sz w:val="24"/>
          <w:szCs w:val="24"/>
        </w:rPr>
      </w:pPr>
      <w:r w:rsidRPr="002D2682">
        <w:rPr>
          <w:w w:val="105"/>
          <w:sz w:val="24"/>
          <w:szCs w:val="24"/>
        </w:rPr>
        <w:t>Growing skilled</w:t>
      </w:r>
      <w:r w:rsidRPr="002D2682">
        <w:rPr>
          <w:spacing w:val="17"/>
          <w:w w:val="105"/>
          <w:sz w:val="24"/>
          <w:szCs w:val="24"/>
        </w:rPr>
        <w:t xml:space="preserve"> </w:t>
      </w:r>
      <w:r w:rsidRPr="002D2682">
        <w:rPr>
          <w:w w:val="105"/>
          <w:sz w:val="24"/>
          <w:szCs w:val="24"/>
        </w:rPr>
        <w:t>workforce</w:t>
      </w:r>
    </w:p>
    <w:p w14:paraId="3C97F119" w14:textId="548CBE83" w:rsidR="006E69A2" w:rsidRPr="002D2682" w:rsidRDefault="006E69A2" w:rsidP="00DE4ED6">
      <w:pPr>
        <w:pStyle w:val="ListParagraph"/>
        <w:numPr>
          <w:ilvl w:val="0"/>
          <w:numId w:val="4"/>
        </w:numPr>
        <w:tabs>
          <w:tab w:val="left" w:pos="856"/>
          <w:tab w:val="left" w:pos="857"/>
        </w:tabs>
        <w:spacing w:before="71"/>
        <w:ind w:left="856" w:hanging="348"/>
        <w:contextualSpacing w:val="0"/>
        <w:jc w:val="both"/>
        <w:rPr>
          <w:sz w:val="24"/>
          <w:szCs w:val="24"/>
        </w:rPr>
      </w:pPr>
      <w:r w:rsidRPr="002D2682">
        <w:rPr>
          <w:w w:val="105"/>
          <w:sz w:val="24"/>
          <w:szCs w:val="24"/>
        </w:rPr>
        <w:t xml:space="preserve">Threat of New Entrants is </w:t>
      </w:r>
      <w:r w:rsidRPr="002D2682">
        <w:rPr>
          <w:b/>
          <w:w w:val="105"/>
          <w:sz w:val="24"/>
          <w:szCs w:val="24"/>
          <w:u w:val="thick"/>
        </w:rPr>
        <w:t>High</w:t>
      </w:r>
      <w:r w:rsidRPr="002D2682">
        <w:rPr>
          <w:b/>
          <w:w w:val="105"/>
          <w:sz w:val="24"/>
          <w:szCs w:val="24"/>
        </w:rPr>
        <w:t xml:space="preserve"> </w:t>
      </w:r>
      <w:r w:rsidRPr="002D2682">
        <w:rPr>
          <w:w w:val="105"/>
          <w:sz w:val="24"/>
          <w:szCs w:val="24"/>
        </w:rPr>
        <w:t>due to these</w:t>
      </w:r>
      <w:r w:rsidRPr="002D2682">
        <w:rPr>
          <w:spacing w:val="-3"/>
          <w:w w:val="105"/>
          <w:sz w:val="24"/>
          <w:szCs w:val="24"/>
        </w:rPr>
        <w:t xml:space="preserve"> </w:t>
      </w:r>
      <w:r w:rsidRPr="002D2682">
        <w:rPr>
          <w:w w:val="105"/>
          <w:sz w:val="24"/>
          <w:szCs w:val="24"/>
        </w:rPr>
        <w:t>factors</w:t>
      </w:r>
    </w:p>
    <w:p w14:paraId="59FAB154" w14:textId="77777777" w:rsidR="006E69A2" w:rsidRPr="002D2682" w:rsidRDefault="006E69A2" w:rsidP="00DE4ED6">
      <w:pPr>
        <w:spacing w:before="91"/>
        <w:ind w:left="222"/>
        <w:jc w:val="both"/>
        <w:rPr>
          <w:i/>
          <w:sz w:val="24"/>
          <w:szCs w:val="24"/>
        </w:rPr>
      </w:pPr>
      <w:r w:rsidRPr="002D2682">
        <w:rPr>
          <w:i/>
          <w:w w:val="105"/>
          <w:sz w:val="24"/>
          <w:szCs w:val="24"/>
          <w:u w:val="thick"/>
        </w:rPr>
        <w:t>THREAT OF SUBSTITUTES:</w:t>
      </w:r>
    </w:p>
    <w:p w14:paraId="0171BD35" w14:textId="77777777" w:rsidR="006E69A2" w:rsidRPr="002D2682" w:rsidRDefault="006E69A2" w:rsidP="00DE4ED6">
      <w:pPr>
        <w:pStyle w:val="ListParagraph"/>
        <w:numPr>
          <w:ilvl w:val="1"/>
          <w:numId w:val="4"/>
        </w:numPr>
        <w:tabs>
          <w:tab w:val="left" w:pos="2012"/>
          <w:tab w:val="left" w:pos="2014"/>
        </w:tabs>
        <w:spacing w:before="48"/>
        <w:ind w:left="2013" w:hanging="352"/>
        <w:contextualSpacing w:val="0"/>
        <w:jc w:val="both"/>
        <w:rPr>
          <w:sz w:val="24"/>
          <w:szCs w:val="24"/>
        </w:rPr>
      </w:pPr>
      <w:r w:rsidRPr="002D2682">
        <w:rPr>
          <w:sz w:val="24"/>
          <w:szCs w:val="24"/>
        </w:rPr>
        <w:t>Businesses in need of solutions can look</w:t>
      </w:r>
      <w:r w:rsidRPr="002D2682">
        <w:rPr>
          <w:spacing w:val="26"/>
          <w:sz w:val="24"/>
          <w:szCs w:val="24"/>
        </w:rPr>
        <w:t xml:space="preserve"> </w:t>
      </w:r>
      <w:r w:rsidRPr="002D2682">
        <w:rPr>
          <w:sz w:val="24"/>
          <w:szCs w:val="24"/>
        </w:rPr>
        <w:t>offshore</w:t>
      </w:r>
    </w:p>
    <w:p w14:paraId="03745DFE" w14:textId="77777777" w:rsidR="006E69A2" w:rsidRPr="002D2682" w:rsidRDefault="006E69A2" w:rsidP="00DE4ED6">
      <w:pPr>
        <w:pStyle w:val="ListParagraph"/>
        <w:numPr>
          <w:ilvl w:val="1"/>
          <w:numId w:val="4"/>
        </w:numPr>
        <w:tabs>
          <w:tab w:val="left" w:pos="2010"/>
          <w:tab w:val="left" w:pos="2011"/>
        </w:tabs>
        <w:spacing w:before="35"/>
        <w:ind w:left="2010" w:hanging="349"/>
        <w:contextualSpacing w:val="0"/>
        <w:jc w:val="both"/>
        <w:rPr>
          <w:sz w:val="24"/>
          <w:szCs w:val="24"/>
        </w:rPr>
      </w:pPr>
      <w:r w:rsidRPr="002D2682">
        <w:rPr>
          <w:sz w:val="24"/>
          <w:szCs w:val="24"/>
        </w:rPr>
        <w:t>Take business with rivals in</w:t>
      </w:r>
      <w:r w:rsidRPr="002D2682">
        <w:rPr>
          <w:spacing w:val="23"/>
          <w:sz w:val="24"/>
          <w:szCs w:val="24"/>
        </w:rPr>
        <w:t xml:space="preserve"> </w:t>
      </w:r>
      <w:r w:rsidRPr="002D2682">
        <w:rPr>
          <w:sz w:val="24"/>
          <w:szCs w:val="24"/>
        </w:rPr>
        <w:t>industry</w:t>
      </w:r>
    </w:p>
    <w:p w14:paraId="2246948C" w14:textId="77777777" w:rsidR="006E69A2" w:rsidRPr="002D2682" w:rsidRDefault="006E69A2" w:rsidP="00DE4ED6">
      <w:pPr>
        <w:pStyle w:val="ListParagraph"/>
        <w:numPr>
          <w:ilvl w:val="1"/>
          <w:numId w:val="4"/>
        </w:numPr>
        <w:tabs>
          <w:tab w:val="left" w:pos="2013"/>
          <w:tab w:val="left" w:pos="2014"/>
        </w:tabs>
        <w:spacing w:before="40"/>
        <w:ind w:left="2013" w:hanging="357"/>
        <w:contextualSpacing w:val="0"/>
        <w:jc w:val="both"/>
        <w:rPr>
          <w:sz w:val="24"/>
          <w:szCs w:val="24"/>
        </w:rPr>
      </w:pPr>
      <w:r w:rsidRPr="002D2682">
        <w:rPr>
          <w:sz w:val="24"/>
          <w:szCs w:val="24"/>
        </w:rPr>
        <w:t>Firms can develop internal information technology solution</w:t>
      </w:r>
      <w:r w:rsidRPr="002D2682">
        <w:rPr>
          <w:spacing w:val="53"/>
          <w:sz w:val="24"/>
          <w:szCs w:val="24"/>
        </w:rPr>
        <w:t xml:space="preserve"> </w:t>
      </w:r>
      <w:r w:rsidRPr="002D2682">
        <w:rPr>
          <w:sz w:val="24"/>
          <w:szCs w:val="24"/>
        </w:rPr>
        <w:t>departments</w:t>
      </w:r>
    </w:p>
    <w:p w14:paraId="08BD7179" w14:textId="77777777" w:rsidR="006E69A2" w:rsidRPr="002D2682" w:rsidRDefault="006E69A2" w:rsidP="00DE4ED6">
      <w:pPr>
        <w:pStyle w:val="ListParagraph"/>
        <w:numPr>
          <w:ilvl w:val="0"/>
          <w:numId w:val="4"/>
        </w:numPr>
        <w:tabs>
          <w:tab w:val="left" w:pos="932"/>
          <w:tab w:val="left" w:pos="933"/>
        </w:tabs>
        <w:spacing w:before="50"/>
        <w:ind w:left="932" w:hanging="352"/>
        <w:contextualSpacing w:val="0"/>
        <w:jc w:val="both"/>
        <w:rPr>
          <w:sz w:val="24"/>
          <w:szCs w:val="24"/>
        </w:rPr>
      </w:pPr>
      <w:r w:rsidRPr="002D2682">
        <w:rPr>
          <w:sz w:val="24"/>
          <w:szCs w:val="24"/>
        </w:rPr>
        <w:t xml:space="preserve">Threat of Substitutes is </w:t>
      </w:r>
      <w:r w:rsidRPr="002D2682">
        <w:rPr>
          <w:b/>
          <w:sz w:val="24"/>
          <w:szCs w:val="24"/>
          <w:u w:val="thick"/>
        </w:rPr>
        <w:t>High</w:t>
      </w:r>
      <w:r w:rsidRPr="002D2682">
        <w:rPr>
          <w:b/>
          <w:sz w:val="24"/>
          <w:szCs w:val="24"/>
        </w:rPr>
        <w:t xml:space="preserve"> </w:t>
      </w:r>
      <w:r w:rsidRPr="002D2682">
        <w:rPr>
          <w:sz w:val="24"/>
          <w:szCs w:val="24"/>
        </w:rPr>
        <w:t>due to these</w:t>
      </w:r>
      <w:r w:rsidRPr="002D2682">
        <w:rPr>
          <w:spacing w:val="-10"/>
          <w:sz w:val="24"/>
          <w:szCs w:val="24"/>
        </w:rPr>
        <w:t xml:space="preserve"> </w:t>
      </w:r>
      <w:r w:rsidRPr="002D2682">
        <w:rPr>
          <w:sz w:val="24"/>
          <w:szCs w:val="24"/>
        </w:rPr>
        <w:t>factors</w:t>
      </w:r>
    </w:p>
    <w:p w14:paraId="58D2DA88" w14:textId="77777777" w:rsidR="00AB1511" w:rsidRPr="002D2682" w:rsidRDefault="00AB1511" w:rsidP="00DE4ED6">
      <w:pPr>
        <w:spacing w:before="40"/>
        <w:ind w:left="224"/>
        <w:jc w:val="both"/>
        <w:rPr>
          <w:sz w:val="24"/>
          <w:szCs w:val="24"/>
          <w:u w:val="thick"/>
        </w:rPr>
      </w:pPr>
    </w:p>
    <w:p w14:paraId="66B6E265" w14:textId="519EEC0F" w:rsidR="006E69A2" w:rsidRPr="002D2682" w:rsidRDefault="006E69A2" w:rsidP="00DE4ED6">
      <w:pPr>
        <w:spacing w:before="40"/>
        <w:jc w:val="both"/>
        <w:rPr>
          <w:sz w:val="24"/>
          <w:szCs w:val="24"/>
        </w:rPr>
      </w:pPr>
      <w:r w:rsidRPr="002D2682">
        <w:rPr>
          <w:sz w:val="24"/>
          <w:szCs w:val="24"/>
        </w:rPr>
        <w:t>Porter's five forces indicate that there is room for profitability in this industry as these factors result in a</w:t>
      </w:r>
    </w:p>
    <w:p w14:paraId="0E812E5B" w14:textId="30E64DC5" w:rsidR="006C43E6" w:rsidRPr="002D2682" w:rsidRDefault="006E69A2" w:rsidP="00DE4ED6">
      <w:pPr>
        <w:spacing w:before="40" w:line="458" w:lineRule="auto"/>
        <w:ind w:firstLine="4"/>
        <w:jc w:val="both"/>
        <w:rPr>
          <w:sz w:val="24"/>
          <w:szCs w:val="24"/>
        </w:rPr>
      </w:pPr>
      <w:r w:rsidRPr="002D2682">
        <w:rPr>
          <w:sz w:val="24"/>
          <w:szCs w:val="24"/>
        </w:rPr>
        <w:t>Medium risk to conduct business in the</w:t>
      </w:r>
      <w:r w:rsidR="00AB1511" w:rsidRPr="002D2682">
        <w:rPr>
          <w:sz w:val="24"/>
          <w:szCs w:val="24"/>
        </w:rPr>
        <w:t xml:space="preserve"> </w:t>
      </w:r>
      <w:r w:rsidR="00FD3A51" w:rsidRPr="002D2682">
        <w:rPr>
          <w:sz w:val="24"/>
          <w:szCs w:val="24"/>
        </w:rPr>
        <w:t>t</w:t>
      </w:r>
      <w:r w:rsidRPr="002D2682">
        <w:rPr>
          <w:sz w:val="24"/>
          <w:szCs w:val="24"/>
        </w:rPr>
        <w:t xml:space="preserve">echnology industry </w:t>
      </w:r>
    </w:p>
    <w:p w14:paraId="11181E10" w14:textId="0E424A3F" w:rsidR="006E69A2" w:rsidRPr="002D2682" w:rsidRDefault="006E69A2" w:rsidP="00DE4ED6">
      <w:pPr>
        <w:spacing w:before="40" w:line="458" w:lineRule="auto"/>
        <w:ind w:right="4699"/>
        <w:jc w:val="both"/>
        <w:rPr>
          <w:b/>
          <w:bCs/>
          <w:sz w:val="24"/>
          <w:szCs w:val="24"/>
        </w:rPr>
      </w:pPr>
      <w:r w:rsidRPr="002D2682">
        <w:rPr>
          <w:b/>
          <w:bCs/>
          <w:sz w:val="24"/>
          <w:szCs w:val="24"/>
        </w:rPr>
        <w:t>MACRO INDUSTRY: PEST ANALYSIS</w:t>
      </w:r>
    </w:p>
    <w:p w14:paraId="202717E6" w14:textId="125152DE" w:rsidR="00FD3A51" w:rsidRPr="002D2682" w:rsidRDefault="00FD3A51" w:rsidP="00DE4ED6">
      <w:pPr>
        <w:spacing w:before="40" w:line="458" w:lineRule="auto"/>
        <w:jc w:val="both"/>
        <w:rPr>
          <w:sz w:val="24"/>
          <w:szCs w:val="24"/>
        </w:rPr>
      </w:pPr>
      <w:r w:rsidRPr="002D2682">
        <w:rPr>
          <w:sz w:val="24"/>
          <w:szCs w:val="24"/>
        </w:rPr>
        <w:t>A PEST analysis is used to determine the external factors that influence an organization's Macro Environment. This is a straightforward examination of a company's political, economic, social, and technological environment. A PESTLE analysis is a PEST analysis that includes legal and environmental considerations.</w:t>
      </w:r>
    </w:p>
    <w:p w14:paraId="6546140B" w14:textId="77777777" w:rsidR="006E69A2" w:rsidRPr="002D2682" w:rsidRDefault="006E69A2" w:rsidP="00DE4ED6">
      <w:pPr>
        <w:tabs>
          <w:tab w:val="left" w:pos="934"/>
          <w:tab w:val="left" w:pos="935"/>
        </w:tabs>
        <w:spacing w:before="26"/>
        <w:jc w:val="both"/>
        <w:rPr>
          <w:i/>
          <w:sz w:val="24"/>
          <w:szCs w:val="24"/>
        </w:rPr>
      </w:pPr>
      <w:r w:rsidRPr="002D2682">
        <w:rPr>
          <w:i/>
          <w:w w:val="105"/>
          <w:sz w:val="24"/>
          <w:szCs w:val="24"/>
        </w:rPr>
        <w:t>POLITICAL</w:t>
      </w:r>
    </w:p>
    <w:p w14:paraId="4C7BC7BB" w14:textId="77777777" w:rsidR="006E69A2" w:rsidRPr="002D2682" w:rsidRDefault="006E69A2" w:rsidP="00DE4ED6">
      <w:pPr>
        <w:pStyle w:val="BodyText"/>
        <w:spacing w:before="10"/>
        <w:jc w:val="both"/>
        <w:rPr>
          <w:i/>
          <w:sz w:val="24"/>
          <w:szCs w:val="24"/>
        </w:rPr>
      </w:pPr>
    </w:p>
    <w:p w14:paraId="43AA33B0" w14:textId="77777777" w:rsidR="006E69A2" w:rsidRPr="002D2682" w:rsidRDefault="006E69A2" w:rsidP="00DE4ED6">
      <w:pPr>
        <w:pStyle w:val="ListParagraph"/>
        <w:numPr>
          <w:ilvl w:val="2"/>
          <w:numId w:val="7"/>
        </w:numPr>
        <w:tabs>
          <w:tab w:val="left" w:pos="1653"/>
          <w:tab w:val="left" w:pos="1654"/>
        </w:tabs>
        <w:spacing w:line="278" w:lineRule="auto"/>
        <w:ind w:right="874"/>
        <w:jc w:val="both"/>
        <w:rPr>
          <w:sz w:val="24"/>
          <w:szCs w:val="24"/>
        </w:rPr>
      </w:pPr>
      <w:r w:rsidRPr="002D2682">
        <w:rPr>
          <w:sz w:val="24"/>
          <w:szCs w:val="24"/>
        </w:rPr>
        <w:t>Government</w:t>
      </w:r>
      <w:r w:rsidRPr="002D2682">
        <w:rPr>
          <w:spacing w:val="-3"/>
          <w:sz w:val="24"/>
          <w:szCs w:val="24"/>
        </w:rPr>
        <w:t xml:space="preserve"> </w:t>
      </w:r>
      <w:r w:rsidRPr="002D2682">
        <w:rPr>
          <w:sz w:val="24"/>
          <w:szCs w:val="24"/>
        </w:rPr>
        <w:t>tax</w:t>
      </w:r>
      <w:r w:rsidRPr="002D2682">
        <w:rPr>
          <w:spacing w:val="-9"/>
          <w:sz w:val="24"/>
          <w:szCs w:val="24"/>
        </w:rPr>
        <w:t xml:space="preserve"> </w:t>
      </w:r>
      <w:r w:rsidRPr="002D2682">
        <w:rPr>
          <w:sz w:val="24"/>
          <w:szCs w:val="24"/>
        </w:rPr>
        <w:t>benefit</w:t>
      </w:r>
      <w:r w:rsidRPr="002D2682">
        <w:rPr>
          <w:spacing w:val="-8"/>
          <w:sz w:val="24"/>
          <w:szCs w:val="24"/>
        </w:rPr>
        <w:t xml:space="preserve"> </w:t>
      </w:r>
      <w:r w:rsidRPr="002D2682">
        <w:rPr>
          <w:sz w:val="24"/>
          <w:szCs w:val="24"/>
        </w:rPr>
        <w:t>from</w:t>
      </w:r>
      <w:r w:rsidRPr="002D2682">
        <w:rPr>
          <w:spacing w:val="-9"/>
          <w:sz w:val="24"/>
          <w:szCs w:val="24"/>
        </w:rPr>
        <w:t xml:space="preserve"> </w:t>
      </w:r>
      <w:r w:rsidRPr="002D2682">
        <w:rPr>
          <w:sz w:val="24"/>
          <w:szCs w:val="24"/>
        </w:rPr>
        <w:t>outsourcing</w:t>
      </w:r>
      <w:r w:rsidRPr="002D2682">
        <w:rPr>
          <w:spacing w:val="1"/>
          <w:sz w:val="24"/>
          <w:szCs w:val="24"/>
        </w:rPr>
        <w:t xml:space="preserve"> </w:t>
      </w:r>
      <w:r w:rsidRPr="002D2682">
        <w:rPr>
          <w:sz w:val="24"/>
          <w:szCs w:val="24"/>
        </w:rPr>
        <w:t>information technology</w:t>
      </w:r>
      <w:r w:rsidRPr="002D2682">
        <w:rPr>
          <w:spacing w:val="4"/>
          <w:sz w:val="24"/>
          <w:szCs w:val="24"/>
        </w:rPr>
        <w:t xml:space="preserve"> </w:t>
      </w:r>
      <w:r w:rsidRPr="002D2682">
        <w:rPr>
          <w:sz w:val="24"/>
          <w:szCs w:val="24"/>
        </w:rPr>
        <w:t>solutions</w:t>
      </w:r>
      <w:r w:rsidRPr="002D2682">
        <w:rPr>
          <w:spacing w:val="-11"/>
          <w:sz w:val="24"/>
          <w:szCs w:val="24"/>
        </w:rPr>
        <w:t xml:space="preserve"> </w:t>
      </w:r>
      <w:r w:rsidRPr="002D2682">
        <w:rPr>
          <w:sz w:val="24"/>
          <w:szCs w:val="24"/>
        </w:rPr>
        <w:t>to</w:t>
      </w:r>
      <w:r w:rsidRPr="002D2682">
        <w:rPr>
          <w:spacing w:val="-21"/>
          <w:sz w:val="24"/>
          <w:szCs w:val="24"/>
        </w:rPr>
        <w:t xml:space="preserve"> </w:t>
      </w:r>
      <w:r w:rsidRPr="002D2682">
        <w:rPr>
          <w:sz w:val="24"/>
          <w:szCs w:val="24"/>
        </w:rPr>
        <w:t>domestic businesses over international</w:t>
      </w:r>
      <w:r w:rsidRPr="002D2682">
        <w:rPr>
          <w:spacing w:val="39"/>
          <w:sz w:val="24"/>
          <w:szCs w:val="24"/>
        </w:rPr>
        <w:t xml:space="preserve"> </w:t>
      </w:r>
      <w:r w:rsidRPr="002D2682">
        <w:rPr>
          <w:sz w:val="24"/>
          <w:szCs w:val="24"/>
        </w:rPr>
        <w:t>businesses</w:t>
      </w:r>
    </w:p>
    <w:p w14:paraId="22798953" w14:textId="166E46AB" w:rsidR="006E69A2" w:rsidRPr="002D2682" w:rsidRDefault="006E69A2" w:rsidP="00DE4ED6">
      <w:pPr>
        <w:pStyle w:val="ListParagraph"/>
        <w:numPr>
          <w:ilvl w:val="2"/>
          <w:numId w:val="7"/>
        </w:numPr>
        <w:tabs>
          <w:tab w:val="left" w:pos="1657"/>
          <w:tab w:val="left" w:pos="1658"/>
        </w:tabs>
        <w:spacing w:before="5" w:line="252" w:lineRule="exact"/>
        <w:jc w:val="both"/>
        <w:rPr>
          <w:sz w:val="24"/>
          <w:szCs w:val="24"/>
        </w:rPr>
      </w:pPr>
      <w:r w:rsidRPr="002D2682">
        <w:rPr>
          <w:sz w:val="24"/>
          <w:szCs w:val="24"/>
        </w:rPr>
        <w:t>Decrease in the number of businesses outsourcing to IT businesses based in</w:t>
      </w:r>
      <w:r w:rsidRPr="002D2682">
        <w:rPr>
          <w:spacing w:val="-27"/>
          <w:sz w:val="24"/>
          <w:szCs w:val="24"/>
        </w:rPr>
        <w:t xml:space="preserve"> </w:t>
      </w:r>
      <w:r w:rsidR="00FD3A51" w:rsidRPr="002D2682">
        <w:rPr>
          <w:sz w:val="24"/>
          <w:szCs w:val="24"/>
        </w:rPr>
        <w:t>Europe</w:t>
      </w:r>
    </w:p>
    <w:p w14:paraId="2B960999" w14:textId="77777777" w:rsidR="006E69A2" w:rsidRPr="002D2682" w:rsidRDefault="006E69A2" w:rsidP="00DE4ED6">
      <w:pPr>
        <w:pStyle w:val="ListParagraph"/>
        <w:numPr>
          <w:ilvl w:val="2"/>
          <w:numId w:val="7"/>
        </w:numPr>
        <w:tabs>
          <w:tab w:val="left" w:pos="1650"/>
          <w:tab w:val="left" w:pos="1651"/>
        </w:tabs>
        <w:jc w:val="both"/>
        <w:rPr>
          <w:sz w:val="24"/>
          <w:szCs w:val="24"/>
        </w:rPr>
      </w:pPr>
      <w:r w:rsidRPr="002D2682">
        <w:rPr>
          <w:sz w:val="24"/>
          <w:szCs w:val="24"/>
        </w:rPr>
        <w:t>International conflict/tariff increase with supplier</w:t>
      </w:r>
      <w:r w:rsidRPr="002D2682">
        <w:rPr>
          <w:spacing w:val="24"/>
          <w:sz w:val="24"/>
          <w:szCs w:val="24"/>
        </w:rPr>
        <w:t xml:space="preserve"> </w:t>
      </w:r>
      <w:r w:rsidRPr="002D2682">
        <w:rPr>
          <w:sz w:val="24"/>
          <w:szCs w:val="24"/>
        </w:rPr>
        <w:t>countries</w:t>
      </w:r>
    </w:p>
    <w:p w14:paraId="35FB0142" w14:textId="77777777" w:rsidR="006E69A2" w:rsidRPr="002D2682" w:rsidRDefault="006E69A2" w:rsidP="00DE4ED6">
      <w:pPr>
        <w:pStyle w:val="ListParagraph"/>
        <w:numPr>
          <w:ilvl w:val="2"/>
          <w:numId w:val="7"/>
        </w:numPr>
        <w:tabs>
          <w:tab w:val="left" w:pos="1650"/>
          <w:tab w:val="left" w:pos="1651"/>
        </w:tabs>
        <w:spacing w:before="40"/>
        <w:jc w:val="both"/>
        <w:rPr>
          <w:sz w:val="24"/>
          <w:szCs w:val="24"/>
        </w:rPr>
      </w:pPr>
      <w:r w:rsidRPr="002D2682">
        <w:rPr>
          <w:sz w:val="24"/>
          <w:szCs w:val="24"/>
        </w:rPr>
        <w:t>Industry is evolving faster than</w:t>
      </w:r>
      <w:r w:rsidRPr="002D2682">
        <w:rPr>
          <w:spacing w:val="16"/>
          <w:sz w:val="24"/>
          <w:szCs w:val="24"/>
        </w:rPr>
        <w:t xml:space="preserve"> </w:t>
      </w:r>
      <w:r w:rsidRPr="002D2682">
        <w:rPr>
          <w:sz w:val="24"/>
          <w:szCs w:val="24"/>
        </w:rPr>
        <w:t>legislature</w:t>
      </w:r>
    </w:p>
    <w:p w14:paraId="796C102C" w14:textId="77777777" w:rsidR="006E69A2" w:rsidRPr="002D2682" w:rsidRDefault="006E69A2" w:rsidP="00DE4ED6">
      <w:pPr>
        <w:pStyle w:val="ListParagraph"/>
        <w:numPr>
          <w:ilvl w:val="2"/>
          <w:numId w:val="7"/>
        </w:numPr>
        <w:tabs>
          <w:tab w:val="left" w:pos="1657"/>
          <w:tab w:val="left" w:pos="1658"/>
        </w:tabs>
        <w:spacing w:before="40" w:line="273" w:lineRule="auto"/>
        <w:ind w:right="210"/>
        <w:jc w:val="both"/>
        <w:rPr>
          <w:sz w:val="24"/>
          <w:szCs w:val="24"/>
        </w:rPr>
      </w:pPr>
      <w:r w:rsidRPr="002D2682">
        <w:rPr>
          <w:sz w:val="24"/>
          <w:szCs w:val="24"/>
        </w:rPr>
        <w:t>Potential</w:t>
      </w:r>
      <w:r w:rsidRPr="002D2682">
        <w:rPr>
          <w:spacing w:val="-11"/>
          <w:sz w:val="24"/>
          <w:szCs w:val="24"/>
        </w:rPr>
        <w:t xml:space="preserve"> </w:t>
      </w:r>
      <w:r w:rsidRPr="002D2682">
        <w:rPr>
          <w:sz w:val="24"/>
          <w:szCs w:val="24"/>
        </w:rPr>
        <w:t>enactment</w:t>
      </w:r>
      <w:r w:rsidRPr="002D2682">
        <w:rPr>
          <w:spacing w:val="-6"/>
          <w:sz w:val="24"/>
          <w:szCs w:val="24"/>
        </w:rPr>
        <w:t xml:space="preserve"> </w:t>
      </w:r>
      <w:r w:rsidRPr="002D2682">
        <w:rPr>
          <w:sz w:val="24"/>
          <w:szCs w:val="24"/>
        </w:rPr>
        <w:t>of</w:t>
      </w:r>
      <w:r w:rsidRPr="002D2682">
        <w:rPr>
          <w:spacing w:val="-16"/>
          <w:sz w:val="24"/>
          <w:szCs w:val="24"/>
        </w:rPr>
        <w:t xml:space="preserve"> </w:t>
      </w:r>
      <w:r w:rsidRPr="002D2682">
        <w:rPr>
          <w:sz w:val="24"/>
          <w:szCs w:val="24"/>
        </w:rPr>
        <w:t>internet</w:t>
      </w:r>
      <w:r w:rsidRPr="002D2682">
        <w:rPr>
          <w:spacing w:val="-9"/>
          <w:sz w:val="24"/>
          <w:szCs w:val="24"/>
        </w:rPr>
        <w:t xml:space="preserve"> </w:t>
      </w:r>
      <w:r w:rsidRPr="002D2682">
        <w:rPr>
          <w:sz w:val="24"/>
          <w:szCs w:val="24"/>
        </w:rPr>
        <w:t>regulations</w:t>
      </w:r>
      <w:r w:rsidRPr="002D2682">
        <w:rPr>
          <w:spacing w:val="-5"/>
          <w:sz w:val="24"/>
          <w:szCs w:val="24"/>
        </w:rPr>
        <w:t xml:space="preserve"> </w:t>
      </w:r>
      <w:r w:rsidRPr="002D2682">
        <w:rPr>
          <w:sz w:val="24"/>
          <w:szCs w:val="24"/>
        </w:rPr>
        <w:t>limiting</w:t>
      </w:r>
      <w:r w:rsidRPr="002D2682">
        <w:rPr>
          <w:spacing w:val="-6"/>
          <w:sz w:val="24"/>
          <w:szCs w:val="24"/>
        </w:rPr>
        <w:t xml:space="preserve"> </w:t>
      </w:r>
      <w:r w:rsidRPr="002D2682">
        <w:rPr>
          <w:sz w:val="24"/>
          <w:szCs w:val="24"/>
        </w:rPr>
        <w:t>the</w:t>
      </w:r>
      <w:r w:rsidRPr="002D2682">
        <w:rPr>
          <w:spacing w:val="-20"/>
          <w:sz w:val="24"/>
          <w:szCs w:val="24"/>
        </w:rPr>
        <w:t xml:space="preserve"> </w:t>
      </w:r>
      <w:r w:rsidRPr="002D2682">
        <w:rPr>
          <w:sz w:val="24"/>
          <w:szCs w:val="24"/>
        </w:rPr>
        <w:t>communication</w:t>
      </w:r>
      <w:r w:rsidRPr="002D2682">
        <w:rPr>
          <w:spacing w:val="3"/>
          <w:sz w:val="24"/>
          <w:szCs w:val="24"/>
        </w:rPr>
        <w:t xml:space="preserve"> </w:t>
      </w:r>
      <w:r w:rsidRPr="002D2682">
        <w:rPr>
          <w:sz w:val="24"/>
          <w:szCs w:val="24"/>
        </w:rPr>
        <w:t>between</w:t>
      </w:r>
      <w:r w:rsidRPr="002D2682">
        <w:rPr>
          <w:spacing w:val="-5"/>
          <w:sz w:val="24"/>
          <w:szCs w:val="24"/>
        </w:rPr>
        <w:t xml:space="preserve"> </w:t>
      </w:r>
      <w:r w:rsidRPr="002D2682">
        <w:rPr>
          <w:sz w:val="24"/>
          <w:szCs w:val="24"/>
        </w:rPr>
        <w:t>consumers</w:t>
      </w:r>
      <w:r w:rsidRPr="002D2682">
        <w:rPr>
          <w:spacing w:val="-5"/>
          <w:sz w:val="24"/>
          <w:szCs w:val="24"/>
        </w:rPr>
        <w:t xml:space="preserve"> </w:t>
      </w:r>
      <w:r w:rsidRPr="002D2682">
        <w:rPr>
          <w:sz w:val="24"/>
          <w:szCs w:val="24"/>
        </w:rPr>
        <w:t>and businesses</w:t>
      </w:r>
    </w:p>
    <w:p w14:paraId="41B567F6" w14:textId="77777777" w:rsidR="006E69A2" w:rsidRPr="002D2682" w:rsidRDefault="006E69A2" w:rsidP="00DE4ED6">
      <w:pPr>
        <w:tabs>
          <w:tab w:val="left" w:pos="934"/>
          <w:tab w:val="left" w:pos="935"/>
        </w:tabs>
        <w:spacing w:before="72"/>
        <w:jc w:val="both"/>
        <w:rPr>
          <w:i/>
          <w:sz w:val="24"/>
          <w:szCs w:val="24"/>
        </w:rPr>
      </w:pPr>
      <w:r w:rsidRPr="002D2682">
        <w:rPr>
          <w:i/>
          <w:w w:val="105"/>
          <w:sz w:val="24"/>
          <w:szCs w:val="24"/>
        </w:rPr>
        <w:t>ECONOMIC</w:t>
      </w:r>
    </w:p>
    <w:p w14:paraId="67622B7F" w14:textId="77777777" w:rsidR="006E69A2" w:rsidRPr="002D2682" w:rsidRDefault="006E69A2" w:rsidP="00DE4ED6">
      <w:pPr>
        <w:pStyle w:val="BodyText"/>
        <w:spacing w:before="8"/>
        <w:jc w:val="both"/>
        <w:rPr>
          <w:i/>
          <w:sz w:val="24"/>
          <w:szCs w:val="24"/>
        </w:rPr>
      </w:pPr>
    </w:p>
    <w:p w14:paraId="3C2B8CE4" w14:textId="3A6F1C11" w:rsidR="006E69A2" w:rsidRPr="002D2682" w:rsidRDefault="006E69A2" w:rsidP="00DE4ED6">
      <w:pPr>
        <w:pStyle w:val="ListParagraph"/>
        <w:numPr>
          <w:ilvl w:val="2"/>
          <w:numId w:val="8"/>
        </w:numPr>
        <w:tabs>
          <w:tab w:val="left" w:pos="1650"/>
          <w:tab w:val="left" w:pos="1651"/>
        </w:tabs>
        <w:jc w:val="both"/>
        <w:rPr>
          <w:sz w:val="24"/>
          <w:szCs w:val="24"/>
        </w:rPr>
      </w:pPr>
      <w:r w:rsidRPr="002D2682">
        <w:rPr>
          <w:sz w:val="24"/>
          <w:szCs w:val="24"/>
        </w:rPr>
        <w:t xml:space="preserve">Increase in global spending on IT solutions: </w:t>
      </w:r>
      <w:r w:rsidRPr="002D2682">
        <w:rPr>
          <w:b/>
          <w:sz w:val="24"/>
          <w:szCs w:val="24"/>
        </w:rPr>
        <w:t xml:space="preserve">up </w:t>
      </w:r>
      <w:r w:rsidR="00FD3A51" w:rsidRPr="002D2682">
        <w:rPr>
          <w:sz w:val="24"/>
          <w:szCs w:val="24"/>
        </w:rPr>
        <w:t>4</w:t>
      </w:r>
      <w:r w:rsidRPr="002D2682">
        <w:rPr>
          <w:sz w:val="24"/>
          <w:szCs w:val="24"/>
        </w:rPr>
        <w:t>% from 201</w:t>
      </w:r>
      <w:r w:rsidR="00FD3A51" w:rsidRPr="002D2682">
        <w:rPr>
          <w:sz w:val="24"/>
          <w:szCs w:val="24"/>
        </w:rPr>
        <w:t>8</w:t>
      </w:r>
      <w:r w:rsidRPr="002D2682">
        <w:rPr>
          <w:sz w:val="24"/>
          <w:szCs w:val="24"/>
        </w:rPr>
        <w:t xml:space="preserve"> to</w:t>
      </w:r>
      <w:r w:rsidRPr="002D2682">
        <w:rPr>
          <w:spacing w:val="-36"/>
          <w:sz w:val="24"/>
          <w:szCs w:val="24"/>
        </w:rPr>
        <w:t xml:space="preserve"> </w:t>
      </w:r>
      <w:r w:rsidRPr="002D2682">
        <w:rPr>
          <w:sz w:val="24"/>
          <w:szCs w:val="24"/>
        </w:rPr>
        <w:t>20</w:t>
      </w:r>
      <w:r w:rsidR="00FD3A51" w:rsidRPr="002D2682">
        <w:rPr>
          <w:sz w:val="24"/>
          <w:szCs w:val="24"/>
        </w:rPr>
        <w:t>20</w:t>
      </w:r>
    </w:p>
    <w:p w14:paraId="6DC8D3ED" w14:textId="77777777" w:rsidR="006E69A2" w:rsidRPr="002D2682" w:rsidRDefault="006E69A2" w:rsidP="00DE4ED6">
      <w:pPr>
        <w:pStyle w:val="ListParagraph"/>
        <w:numPr>
          <w:ilvl w:val="2"/>
          <w:numId w:val="8"/>
        </w:numPr>
        <w:tabs>
          <w:tab w:val="left" w:pos="1657"/>
          <w:tab w:val="left" w:pos="1658"/>
        </w:tabs>
        <w:spacing w:before="35"/>
        <w:jc w:val="both"/>
        <w:rPr>
          <w:sz w:val="24"/>
          <w:szCs w:val="24"/>
        </w:rPr>
      </w:pPr>
      <w:r w:rsidRPr="002D2682">
        <w:rPr>
          <w:sz w:val="24"/>
          <w:szCs w:val="24"/>
        </w:rPr>
        <w:t>Components are becoming less costly and more</w:t>
      </w:r>
      <w:r w:rsidRPr="002D2682">
        <w:rPr>
          <w:spacing w:val="25"/>
          <w:sz w:val="24"/>
          <w:szCs w:val="24"/>
        </w:rPr>
        <w:t xml:space="preserve"> </w:t>
      </w:r>
      <w:r w:rsidRPr="002D2682">
        <w:rPr>
          <w:sz w:val="24"/>
          <w:szCs w:val="24"/>
        </w:rPr>
        <w:t>efficient</w:t>
      </w:r>
    </w:p>
    <w:p w14:paraId="4C7727C7" w14:textId="77777777" w:rsidR="006E69A2" w:rsidRPr="002D2682" w:rsidRDefault="006E69A2" w:rsidP="00DE4ED6">
      <w:pPr>
        <w:pStyle w:val="ListParagraph"/>
        <w:numPr>
          <w:ilvl w:val="2"/>
          <w:numId w:val="8"/>
        </w:numPr>
        <w:tabs>
          <w:tab w:val="left" w:pos="1659"/>
          <w:tab w:val="left" w:pos="1660"/>
        </w:tabs>
        <w:spacing w:before="40"/>
        <w:jc w:val="both"/>
        <w:rPr>
          <w:sz w:val="24"/>
          <w:szCs w:val="24"/>
        </w:rPr>
      </w:pPr>
      <w:r w:rsidRPr="002D2682">
        <w:rPr>
          <w:sz w:val="24"/>
          <w:szCs w:val="24"/>
        </w:rPr>
        <w:t>Trend on number of total</w:t>
      </w:r>
      <w:r w:rsidRPr="002D2682">
        <w:rPr>
          <w:spacing w:val="23"/>
          <w:sz w:val="24"/>
          <w:szCs w:val="24"/>
        </w:rPr>
        <w:t xml:space="preserve"> </w:t>
      </w:r>
      <w:r w:rsidRPr="002D2682">
        <w:rPr>
          <w:sz w:val="24"/>
          <w:szCs w:val="24"/>
        </w:rPr>
        <w:t>businesses</w:t>
      </w:r>
    </w:p>
    <w:p w14:paraId="123DE0BA" w14:textId="77777777" w:rsidR="006E69A2" w:rsidRPr="002D2682" w:rsidRDefault="006E69A2" w:rsidP="00DE4ED6">
      <w:pPr>
        <w:pStyle w:val="ListParagraph"/>
        <w:numPr>
          <w:ilvl w:val="2"/>
          <w:numId w:val="8"/>
        </w:numPr>
        <w:tabs>
          <w:tab w:val="left" w:pos="1657"/>
          <w:tab w:val="left" w:pos="1658"/>
        </w:tabs>
        <w:spacing w:before="40"/>
        <w:jc w:val="both"/>
        <w:rPr>
          <w:sz w:val="24"/>
          <w:szCs w:val="24"/>
        </w:rPr>
      </w:pPr>
      <w:r w:rsidRPr="002D2682">
        <w:rPr>
          <w:sz w:val="24"/>
          <w:szCs w:val="24"/>
        </w:rPr>
        <w:t>Outsourcing information</w:t>
      </w:r>
      <w:r w:rsidRPr="002D2682">
        <w:rPr>
          <w:spacing w:val="3"/>
          <w:sz w:val="24"/>
          <w:szCs w:val="24"/>
        </w:rPr>
        <w:t xml:space="preserve"> </w:t>
      </w:r>
      <w:r w:rsidRPr="002D2682">
        <w:rPr>
          <w:sz w:val="24"/>
          <w:szCs w:val="24"/>
        </w:rPr>
        <w:t>technology</w:t>
      </w:r>
      <w:r w:rsidRPr="002D2682">
        <w:rPr>
          <w:spacing w:val="7"/>
          <w:sz w:val="24"/>
          <w:szCs w:val="24"/>
        </w:rPr>
        <w:t xml:space="preserve"> </w:t>
      </w:r>
      <w:r w:rsidRPr="002D2682">
        <w:rPr>
          <w:sz w:val="24"/>
          <w:szCs w:val="24"/>
        </w:rPr>
        <w:t>is</w:t>
      </w:r>
      <w:r w:rsidRPr="002D2682">
        <w:rPr>
          <w:spacing w:val="-15"/>
          <w:sz w:val="24"/>
          <w:szCs w:val="24"/>
        </w:rPr>
        <w:t xml:space="preserve"> </w:t>
      </w:r>
      <w:r w:rsidRPr="002D2682">
        <w:rPr>
          <w:sz w:val="24"/>
          <w:szCs w:val="24"/>
        </w:rPr>
        <w:t>too</w:t>
      </w:r>
      <w:r w:rsidRPr="002D2682">
        <w:rPr>
          <w:spacing w:val="-12"/>
          <w:sz w:val="24"/>
          <w:szCs w:val="24"/>
        </w:rPr>
        <w:t xml:space="preserve"> </w:t>
      </w:r>
      <w:r w:rsidRPr="002D2682">
        <w:rPr>
          <w:sz w:val="24"/>
          <w:szCs w:val="24"/>
        </w:rPr>
        <w:t>costly</w:t>
      </w:r>
      <w:r w:rsidRPr="002D2682">
        <w:rPr>
          <w:spacing w:val="-3"/>
          <w:sz w:val="24"/>
          <w:szCs w:val="24"/>
        </w:rPr>
        <w:t xml:space="preserve"> </w:t>
      </w:r>
      <w:r w:rsidRPr="002D2682">
        <w:rPr>
          <w:sz w:val="24"/>
          <w:szCs w:val="24"/>
        </w:rPr>
        <w:t>vs.</w:t>
      </w:r>
      <w:r w:rsidRPr="002D2682">
        <w:rPr>
          <w:spacing w:val="-17"/>
          <w:sz w:val="24"/>
          <w:szCs w:val="24"/>
        </w:rPr>
        <w:t xml:space="preserve"> </w:t>
      </w:r>
      <w:r w:rsidRPr="002D2682">
        <w:rPr>
          <w:sz w:val="24"/>
          <w:szCs w:val="24"/>
        </w:rPr>
        <w:t>developing</w:t>
      </w:r>
      <w:r w:rsidRPr="002D2682">
        <w:rPr>
          <w:spacing w:val="4"/>
          <w:sz w:val="24"/>
          <w:szCs w:val="24"/>
        </w:rPr>
        <w:t xml:space="preserve"> </w:t>
      </w:r>
      <w:r w:rsidRPr="002D2682">
        <w:rPr>
          <w:sz w:val="24"/>
          <w:szCs w:val="24"/>
        </w:rPr>
        <w:t>internal</w:t>
      </w:r>
      <w:r w:rsidRPr="002D2682">
        <w:rPr>
          <w:spacing w:val="-5"/>
          <w:sz w:val="24"/>
          <w:szCs w:val="24"/>
        </w:rPr>
        <w:t xml:space="preserve"> </w:t>
      </w:r>
      <w:r w:rsidRPr="002D2682">
        <w:rPr>
          <w:sz w:val="24"/>
          <w:szCs w:val="24"/>
        </w:rPr>
        <w:t>IT</w:t>
      </w:r>
      <w:r w:rsidRPr="002D2682">
        <w:rPr>
          <w:spacing w:val="-17"/>
          <w:sz w:val="24"/>
          <w:szCs w:val="24"/>
        </w:rPr>
        <w:t xml:space="preserve"> </w:t>
      </w:r>
      <w:r w:rsidRPr="002D2682">
        <w:rPr>
          <w:sz w:val="24"/>
          <w:szCs w:val="24"/>
        </w:rPr>
        <w:t>solution</w:t>
      </w:r>
      <w:r w:rsidRPr="002D2682">
        <w:rPr>
          <w:spacing w:val="-7"/>
          <w:sz w:val="24"/>
          <w:szCs w:val="24"/>
        </w:rPr>
        <w:t xml:space="preserve"> </w:t>
      </w:r>
      <w:r w:rsidRPr="002D2682">
        <w:rPr>
          <w:sz w:val="24"/>
          <w:szCs w:val="24"/>
        </w:rPr>
        <w:t>department</w:t>
      </w:r>
    </w:p>
    <w:p w14:paraId="1DEC0500" w14:textId="77777777" w:rsidR="00F1535C" w:rsidRPr="002D2682" w:rsidRDefault="00F1535C" w:rsidP="00DE4ED6">
      <w:pPr>
        <w:widowControl/>
        <w:autoSpaceDE/>
        <w:autoSpaceDN/>
        <w:spacing w:after="160" w:line="259" w:lineRule="auto"/>
        <w:jc w:val="both"/>
        <w:rPr>
          <w:i/>
          <w:w w:val="110"/>
          <w:sz w:val="24"/>
          <w:szCs w:val="24"/>
        </w:rPr>
      </w:pPr>
      <w:r w:rsidRPr="002D2682">
        <w:rPr>
          <w:i/>
          <w:w w:val="110"/>
          <w:sz w:val="24"/>
          <w:szCs w:val="24"/>
        </w:rPr>
        <w:br w:type="page"/>
      </w:r>
    </w:p>
    <w:p w14:paraId="6AE2F478" w14:textId="6B75B6A0" w:rsidR="006E69A2" w:rsidRPr="002D2682" w:rsidRDefault="006E69A2" w:rsidP="00DE4ED6">
      <w:pPr>
        <w:tabs>
          <w:tab w:val="left" w:pos="937"/>
          <w:tab w:val="left" w:pos="939"/>
        </w:tabs>
        <w:spacing w:before="103"/>
        <w:jc w:val="both"/>
        <w:rPr>
          <w:i/>
          <w:sz w:val="24"/>
          <w:szCs w:val="24"/>
        </w:rPr>
      </w:pPr>
      <w:r w:rsidRPr="002D2682">
        <w:rPr>
          <w:i/>
          <w:w w:val="110"/>
          <w:sz w:val="24"/>
          <w:szCs w:val="24"/>
        </w:rPr>
        <w:lastRenderedPageBreak/>
        <w:t>SOCIO-CULTURAL</w:t>
      </w:r>
    </w:p>
    <w:p w14:paraId="1FC98294" w14:textId="77777777" w:rsidR="006E69A2" w:rsidRPr="002D2682" w:rsidRDefault="006E69A2" w:rsidP="00DE4ED6">
      <w:pPr>
        <w:pStyle w:val="BodyText"/>
        <w:jc w:val="both"/>
        <w:rPr>
          <w:i/>
          <w:sz w:val="24"/>
          <w:szCs w:val="24"/>
        </w:rPr>
      </w:pPr>
    </w:p>
    <w:p w14:paraId="10A3194C" w14:textId="77777777" w:rsidR="006E69A2" w:rsidRPr="002D2682" w:rsidRDefault="006E69A2" w:rsidP="00DE4ED6">
      <w:pPr>
        <w:pStyle w:val="ListParagraph"/>
        <w:numPr>
          <w:ilvl w:val="2"/>
          <w:numId w:val="9"/>
        </w:numPr>
        <w:tabs>
          <w:tab w:val="left" w:pos="1661"/>
          <w:tab w:val="left" w:pos="1662"/>
        </w:tabs>
        <w:spacing w:before="1"/>
        <w:jc w:val="both"/>
        <w:rPr>
          <w:sz w:val="24"/>
          <w:szCs w:val="24"/>
        </w:rPr>
      </w:pPr>
      <w:r w:rsidRPr="002D2682">
        <w:rPr>
          <w:sz w:val="24"/>
          <w:szCs w:val="24"/>
        </w:rPr>
        <w:t>High number of engineering</w:t>
      </w:r>
      <w:r w:rsidRPr="002D2682">
        <w:rPr>
          <w:spacing w:val="25"/>
          <w:sz w:val="24"/>
          <w:szCs w:val="24"/>
        </w:rPr>
        <w:t xml:space="preserve"> </w:t>
      </w:r>
      <w:r w:rsidRPr="002D2682">
        <w:rPr>
          <w:sz w:val="24"/>
          <w:szCs w:val="24"/>
        </w:rPr>
        <w:t>graduates</w:t>
      </w:r>
    </w:p>
    <w:p w14:paraId="105A3472" w14:textId="77777777" w:rsidR="006B1EA5" w:rsidRPr="002D2682" w:rsidRDefault="006E69A2" w:rsidP="00DE4ED6">
      <w:pPr>
        <w:pStyle w:val="ListParagraph"/>
        <w:numPr>
          <w:ilvl w:val="3"/>
          <w:numId w:val="9"/>
        </w:numPr>
        <w:tabs>
          <w:tab w:val="left" w:pos="2379"/>
          <w:tab w:val="left" w:pos="2380"/>
        </w:tabs>
        <w:spacing w:before="40"/>
        <w:jc w:val="both"/>
        <w:rPr>
          <w:sz w:val="24"/>
          <w:szCs w:val="24"/>
        </w:rPr>
      </w:pPr>
      <w:r w:rsidRPr="002D2682">
        <w:rPr>
          <w:sz w:val="24"/>
          <w:szCs w:val="24"/>
        </w:rPr>
        <w:t xml:space="preserve">Over </w:t>
      </w:r>
      <w:r w:rsidR="00F1535C" w:rsidRPr="002D2682">
        <w:rPr>
          <w:sz w:val="24"/>
          <w:szCs w:val="24"/>
        </w:rPr>
        <w:t>1</w:t>
      </w:r>
      <w:r w:rsidRPr="002D2682">
        <w:rPr>
          <w:sz w:val="24"/>
          <w:szCs w:val="24"/>
        </w:rPr>
        <w:t>6</w:t>
      </w:r>
      <w:r w:rsidR="00F1535C" w:rsidRPr="002D2682">
        <w:rPr>
          <w:sz w:val="24"/>
          <w:szCs w:val="24"/>
        </w:rPr>
        <w:t>0</w:t>
      </w:r>
      <w:r w:rsidRPr="002D2682">
        <w:rPr>
          <w:sz w:val="24"/>
          <w:szCs w:val="24"/>
        </w:rPr>
        <w:t>,000 graduates in</w:t>
      </w:r>
      <w:r w:rsidRPr="002D2682">
        <w:rPr>
          <w:spacing w:val="14"/>
          <w:sz w:val="24"/>
          <w:szCs w:val="24"/>
        </w:rPr>
        <w:t xml:space="preserve"> </w:t>
      </w:r>
      <w:r w:rsidRPr="002D2682">
        <w:rPr>
          <w:sz w:val="24"/>
          <w:szCs w:val="24"/>
        </w:rPr>
        <w:t>201</w:t>
      </w:r>
      <w:r w:rsidR="00F1535C" w:rsidRPr="002D2682">
        <w:rPr>
          <w:sz w:val="24"/>
          <w:szCs w:val="24"/>
        </w:rPr>
        <w:t>8</w:t>
      </w:r>
      <w:r w:rsidRPr="002D2682">
        <w:rPr>
          <w:sz w:val="24"/>
          <w:szCs w:val="24"/>
        </w:rPr>
        <w:t>-20</w:t>
      </w:r>
      <w:r w:rsidR="00F1535C" w:rsidRPr="002D2682">
        <w:rPr>
          <w:sz w:val="24"/>
          <w:szCs w:val="24"/>
        </w:rPr>
        <w:t>20</w:t>
      </w:r>
    </w:p>
    <w:p w14:paraId="271CF566" w14:textId="58B0C3F3" w:rsidR="006E69A2" w:rsidRPr="002D2682" w:rsidRDefault="006E69A2" w:rsidP="00DE4ED6">
      <w:pPr>
        <w:pStyle w:val="ListParagraph"/>
        <w:numPr>
          <w:ilvl w:val="3"/>
          <w:numId w:val="9"/>
        </w:numPr>
        <w:tabs>
          <w:tab w:val="left" w:pos="2379"/>
          <w:tab w:val="left" w:pos="2380"/>
        </w:tabs>
        <w:spacing w:before="40"/>
        <w:jc w:val="both"/>
        <w:rPr>
          <w:sz w:val="24"/>
          <w:szCs w:val="24"/>
        </w:rPr>
      </w:pPr>
      <w:r w:rsidRPr="002D2682">
        <w:rPr>
          <w:sz w:val="24"/>
          <w:szCs w:val="24"/>
        </w:rPr>
        <w:t xml:space="preserve">Over </w:t>
      </w:r>
      <w:r w:rsidR="00F1535C" w:rsidRPr="002D2682">
        <w:rPr>
          <w:sz w:val="24"/>
          <w:szCs w:val="24"/>
        </w:rPr>
        <w:t>4</w:t>
      </w:r>
      <w:r w:rsidRPr="002D2682">
        <w:rPr>
          <w:sz w:val="24"/>
          <w:szCs w:val="24"/>
        </w:rPr>
        <w:t>0,000 graduates in Computer</w:t>
      </w:r>
      <w:r w:rsidRPr="002D2682">
        <w:rPr>
          <w:spacing w:val="15"/>
          <w:sz w:val="24"/>
          <w:szCs w:val="24"/>
        </w:rPr>
        <w:t xml:space="preserve"> </w:t>
      </w:r>
      <w:r w:rsidRPr="002D2682">
        <w:rPr>
          <w:sz w:val="24"/>
          <w:szCs w:val="24"/>
        </w:rPr>
        <w:t>Science</w:t>
      </w:r>
    </w:p>
    <w:p w14:paraId="1CFF0E8B" w14:textId="77777777" w:rsidR="006E69A2" w:rsidRPr="002D2682" w:rsidRDefault="006E69A2" w:rsidP="00DE4ED6">
      <w:pPr>
        <w:pStyle w:val="BodyText"/>
        <w:spacing w:before="10"/>
        <w:jc w:val="both"/>
        <w:rPr>
          <w:sz w:val="24"/>
          <w:szCs w:val="24"/>
        </w:rPr>
      </w:pPr>
    </w:p>
    <w:p w14:paraId="7FDD9EB8" w14:textId="77777777" w:rsidR="006E69A2" w:rsidRPr="002D2682" w:rsidRDefault="006E69A2" w:rsidP="00DE4ED6">
      <w:pPr>
        <w:pStyle w:val="ListParagraph"/>
        <w:numPr>
          <w:ilvl w:val="2"/>
          <w:numId w:val="9"/>
        </w:numPr>
        <w:tabs>
          <w:tab w:val="left" w:pos="1667"/>
          <w:tab w:val="left" w:pos="1668"/>
        </w:tabs>
        <w:spacing w:before="1"/>
        <w:jc w:val="both"/>
        <w:rPr>
          <w:sz w:val="24"/>
          <w:szCs w:val="24"/>
        </w:rPr>
      </w:pPr>
      <w:r w:rsidRPr="002D2682">
        <w:rPr>
          <w:sz w:val="24"/>
          <w:szCs w:val="24"/>
        </w:rPr>
        <w:t>Median salary for IT career is attractive: $76,000 for IT</w:t>
      </w:r>
      <w:r w:rsidRPr="002D2682">
        <w:rPr>
          <w:spacing w:val="-6"/>
          <w:sz w:val="24"/>
          <w:szCs w:val="24"/>
        </w:rPr>
        <w:t xml:space="preserve"> </w:t>
      </w:r>
      <w:r w:rsidRPr="002D2682">
        <w:rPr>
          <w:sz w:val="24"/>
          <w:szCs w:val="24"/>
        </w:rPr>
        <w:t>Consultant</w:t>
      </w:r>
    </w:p>
    <w:p w14:paraId="292729B8" w14:textId="77777777" w:rsidR="006E69A2" w:rsidRPr="002D2682" w:rsidRDefault="006E69A2" w:rsidP="00DE4ED6">
      <w:pPr>
        <w:pStyle w:val="ListParagraph"/>
        <w:numPr>
          <w:ilvl w:val="2"/>
          <w:numId w:val="9"/>
        </w:numPr>
        <w:tabs>
          <w:tab w:val="left" w:pos="1632"/>
          <w:tab w:val="left" w:pos="1633"/>
        </w:tabs>
        <w:spacing w:before="91"/>
        <w:jc w:val="both"/>
        <w:rPr>
          <w:sz w:val="24"/>
          <w:szCs w:val="24"/>
        </w:rPr>
      </w:pPr>
      <w:r w:rsidRPr="002D2682">
        <w:rPr>
          <w:sz w:val="24"/>
          <w:szCs w:val="24"/>
        </w:rPr>
        <w:t>Ergonomics of heavy technological</w:t>
      </w:r>
      <w:r w:rsidRPr="002D2682">
        <w:rPr>
          <w:spacing w:val="33"/>
          <w:sz w:val="24"/>
          <w:szCs w:val="24"/>
        </w:rPr>
        <w:t xml:space="preserve"> </w:t>
      </w:r>
      <w:r w:rsidRPr="002D2682">
        <w:rPr>
          <w:sz w:val="24"/>
          <w:szCs w:val="24"/>
        </w:rPr>
        <w:t>use:</w:t>
      </w:r>
    </w:p>
    <w:p w14:paraId="5E7838BB" w14:textId="77777777" w:rsidR="006E69A2" w:rsidRPr="002D2682" w:rsidRDefault="006E69A2" w:rsidP="00DE4ED6">
      <w:pPr>
        <w:pStyle w:val="ListParagraph"/>
        <w:numPr>
          <w:ilvl w:val="3"/>
          <w:numId w:val="9"/>
        </w:numPr>
        <w:tabs>
          <w:tab w:val="left" w:pos="2354"/>
          <w:tab w:val="left" w:pos="2355"/>
        </w:tabs>
        <w:spacing w:before="40"/>
        <w:jc w:val="both"/>
        <w:rPr>
          <w:sz w:val="24"/>
          <w:szCs w:val="24"/>
        </w:rPr>
      </w:pPr>
      <w:r w:rsidRPr="002D2682">
        <w:rPr>
          <w:sz w:val="24"/>
          <w:szCs w:val="24"/>
        </w:rPr>
        <w:t>Carpel</w:t>
      </w:r>
      <w:r w:rsidRPr="002D2682">
        <w:rPr>
          <w:spacing w:val="10"/>
          <w:sz w:val="24"/>
          <w:szCs w:val="24"/>
        </w:rPr>
        <w:t xml:space="preserve"> </w:t>
      </w:r>
      <w:r w:rsidRPr="002D2682">
        <w:rPr>
          <w:sz w:val="24"/>
          <w:szCs w:val="24"/>
        </w:rPr>
        <w:t>tunnel</w:t>
      </w:r>
    </w:p>
    <w:p w14:paraId="45254350" w14:textId="77777777" w:rsidR="006E69A2" w:rsidRPr="002D2682" w:rsidRDefault="006E69A2" w:rsidP="00DE4ED6">
      <w:pPr>
        <w:pStyle w:val="ListParagraph"/>
        <w:numPr>
          <w:ilvl w:val="3"/>
          <w:numId w:val="9"/>
        </w:numPr>
        <w:tabs>
          <w:tab w:val="left" w:pos="2356"/>
          <w:tab w:val="left" w:pos="2357"/>
        </w:tabs>
        <w:spacing w:before="31"/>
        <w:jc w:val="both"/>
        <w:rPr>
          <w:sz w:val="24"/>
          <w:szCs w:val="24"/>
        </w:rPr>
      </w:pPr>
      <w:r w:rsidRPr="002D2682">
        <w:rPr>
          <w:sz w:val="24"/>
          <w:szCs w:val="24"/>
        </w:rPr>
        <w:t>Vision</w:t>
      </w:r>
      <w:r w:rsidRPr="002D2682">
        <w:rPr>
          <w:spacing w:val="7"/>
          <w:sz w:val="24"/>
          <w:szCs w:val="24"/>
        </w:rPr>
        <w:t xml:space="preserve"> </w:t>
      </w:r>
      <w:r w:rsidRPr="002D2682">
        <w:rPr>
          <w:sz w:val="24"/>
          <w:szCs w:val="24"/>
        </w:rPr>
        <w:t>loss</w:t>
      </w:r>
    </w:p>
    <w:p w14:paraId="419424B0" w14:textId="77777777" w:rsidR="006E69A2" w:rsidRPr="002D2682" w:rsidRDefault="006E69A2" w:rsidP="00DE4ED6">
      <w:pPr>
        <w:pStyle w:val="ListParagraph"/>
        <w:numPr>
          <w:ilvl w:val="3"/>
          <w:numId w:val="9"/>
        </w:numPr>
        <w:tabs>
          <w:tab w:val="left" w:pos="2354"/>
          <w:tab w:val="left" w:pos="2355"/>
        </w:tabs>
        <w:spacing w:before="40"/>
        <w:jc w:val="both"/>
        <w:rPr>
          <w:sz w:val="24"/>
          <w:szCs w:val="24"/>
        </w:rPr>
      </w:pPr>
      <w:r w:rsidRPr="002D2682">
        <w:rPr>
          <w:sz w:val="24"/>
          <w:szCs w:val="24"/>
        </w:rPr>
        <w:t>Headaches</w:t>
      </w:r>
    </w:p>
    <w:p w14:paraId="6B50387F" w14:textId="77777777" w:rsidR="006E69A2" w:rsidRPr="002D2682" w:rsidRDefault="006E69A2" w:rsidP="00DE4ED6">
      <w:pPr>
        <w:pStyle w:val="ListParagraph"/>
        <w:numPr>
          <w:ilvl w:val="3"/>
          <w:numId w:val="9"/>
        </w:numPr>
        <w:tabs>
          <w:tab w:val="left" w:pos="2354"/>
          <w:tab w:val="left" w:pos="2355"/>
        </w:tabs>
        <w:spacing w:before="40"/>
        <w:jc w:val="both"/>
        <w:rPr>
          <w:sz w:val="24"/>
          <w:szCs w:val="24"/>
        </w:rPr>
      </w:pPr>
      <w:r w:rsidRPr="002D2682">
        <w:rPr>
          <w:sz w:val="24"/>
          <w:szCs w:val="24"/>
        </w:rPr>
        <w:t>Blood</w:t>
      </w:r>
      <w:r w:rsidRPr="002D2682">
        <w:rPr>
          <w:spacing w:val="-2"/>
          <w:sz w:val="24"/>
          <w:szCs w:val="24"/>
        </w:rPr>
        <w:t xml:space="preserve"> </w:t>
      </w:r>
      <w:r w:rsidRPr="002D2682">
        <w:rPr>
          <w:sz w:val="24"/>
          <w:szCs w:val="24"/>
        </w:rPr>
        <w:t>clotting</w:t>
      </w:r>
    </w:p>
    <w:p w14:paraId="7F9441B1" w14:textId="77777777" w:rsidR="006E69A2" w:rsidRPr="002D2682" w:rsidRDefault="006E69A2" w:rsidP="00DE4ED6">
      <w:pPr>
        <w:pStyle w:val="ListParagraph"/>
        <w:numPr>
          <w:ilvl w:val="3"/>
          <w:numId w:val="9"/>
        </w:numPr>
        <w:tabs>
          <w:tab w:val="left" w:pos="2355"/>
          <w:tab w:val="left" w:pos="2356"/>
        </w:tabs>
        <w:spacing w:before="35"/>
        <w:jc w:val="both"/>
        <w:rPr>
          <w:sz w:val="24"/>
          <w:szCs w:val="24"/>
        </w:rPr>
      </w:pPr>
      <w:r w:rsidRPr="002D2682">
        <w:rPr>
          <w:sz w:val="24"/>
          <w:szCs w:val="24"/>
        </w:rPr>
        <w:t>Obesity</w:t>
      </w:r>
    </w:p>
    <w:p w14:paraId="71E3FEB7" w14:textId="77777777" w:rsidR="006E69A2" w:rsidRPr="002D2682" w:rsidRDefault="006E69A2" w:rsidP="00DE4ED6">
      <w:pPr>
        <w:pStyle w:val="ListParagraph"/>
        <w:numPr>
          <w:ilvl w:val="2"/>
          <w:numId w:val="9"/>
        </w:numPr>
        <w:tabs>
          <w:tab w:val="left" w:pos="1631"/>
          <w:tab w:val="left" w:pos="1632"/>
        </w:tabs>
        <w:spacing w:before="1"/>
        <w:jc w:val="both"/>
        <w:rPr>
          <w:sz w:val="24"/>
          <w:szCs w:val="24"/>
        </w:rPr>
      </w:pPr>
      <w:r w:rsidRPr="002D2682">
        <w:rPr>
          <w:sz w:val="24"/>
          <w:szCs w:val="24"/>
        </w:rPr>
        <w:t>Improper disposal of pc</w:t>
      </w:r>
      <w:r w:rsidRPr="002D2682">
        <w:rPr>
          <w:spacing w:val="1"/>
          <w:sz w:val="24"/>
          <w:szCs w:val="24"/>
        </w:rPr>
        <w:t xml:space="preserve"> </w:t>
      </w:r>
      <w:r w:rsidRPr="002D2682">
        <w:rPr>
          <w:sz w:val="24"/>
          <w:szCs w:val="24"/>
        </w:rPr>
        <w:t>components</w:t>
      </w:r>
    </w:p>
    <w:p w14:paraId="52AFA618" w14:textId="77777777" w:rsidR="006E69A2" w:rsidRPr="002D2682" w:rsidRDefault="006E69A2" w:rsidP="00DE4ED6">
      <w:pPr>
        <w:pStyle w:val="ListParagraph"/>
        <w:numPr>
          <w:ilvl w:val="2"/>
          <w:numId w:val="9"/>
        </w:numPr>
        <w:tabs>
          <w:tab w:val="left" w:pos="1633"/>
          <w:tab w:val="left" w:pos="1634"/>
        </w:tabs>
        <w:spacing w:before="40"/>
        <w:jc w:val="both"/>
        <w:rPr>
          <w:sz w:val="24"/>
          <w:szCs w:val="24"/>
        </w:rPr>
      </w:pPr>
      <w:r w:rsidRPr="002D2682">
        <w:rPr>
          <w:sz w:val="24"/>
          <w:szCs w:val="24"/>
        </w:rPr>
        <w:t>Public is becoming more educated</w:t>
      </w:r>
      <w:r w:rsidRPr="002D2682">
        <w:rPr>
          <w:spacing w:val="17"/>
          <w:sz w:val="24"/>
          <w:szCs w:val="24"/>
        </w:rPr>
        <w:t xml:space="preserve"> </w:t>
      </w:r>
      <w:r w:rsidRPr="002D2682">
        <w:rPr>
          <w:sz w:val="24"/>
          <w:szCs w:val="24"/>
        </w:rPr>
        <w:t>technology</w:t>
      </w:r>
    </w:p>
    <w:p w14:paraId="3783CB0C" w14:textId="77777777" w:rsidR="006E69A2" w:rsidRPr="002D2682" w:rsidRDefault="006E69A2" w:rsidP="00DE4ED6">
      <w:pPr>
        <w:pStyle w:val="BodyText"/>
        <w:spacing w:before="4"/>
        <w:jc w:val="both"/>
        <w:rPr>
          <w:sz w:val="24"/>
          <w:szCs w:val="24"/>
        </w:rPr>
      </w:pPr>
    </w:p>
    <w:p w14:paraId="56116D84" w14:textId="77777777" w:rsidR="006E69A2" w:rsidRPr="002D2682" w:rsidRDefault="006E69A2" w:rsidP="00DE4ED6">
      <w:pPr>
        <w:tabs>
          <w:tab w:val="left" w:pos="915"/>
          <w:tab w:val="left" w:pos="916"/>
        </w:tabs>
        <w:jc w:val="both"/>
        <w:rPr>
          <w:i/>
          <w:sz w:val="24"/>
          <w:szCs w:val="24"/>
        </w:rPr>
      </w:pPr>
      <w:r w:rsidRPr="002D2682">
        <w:rPr>
          <w:i/>
          <w:w w:val="105"/>
          <w:sz w:val="24"/>
          <w:szCs w:val="24"/>
        </w:rPr>
        <w:t>TECHNOLOGICAL</w:t>
      </w:r>
    </w:p>
    <w:p w14:paraId="75A338D7" w14:textId="77777777" w:rsidR="006E69A2" w:rsidRPr="002D2682" w:rsidRDefault="006E69A2" w:rsidP="00DE4ED6">
      <w:pPr>
        <w:pStyle w:val="BodyText"/>
        <w:spacing w:before="8"/>
        <w:jc w:val="both"/>
        <w:rPr>
          <w:i/>
          <w:sz w:val="24"/>
          <w:szCs w:val="24"/>
        </w:rPr>
      </w:pPr>
    </w:p>
    <w:p w14:paraId="11C892C9" w14:textId="77777777" w:rsidR="006E69A2" w:rsidRPr="002D2682" w:rsidRDefault="006E69A2" w:rsidP="00DE4ED6">
      <w:pPr>
        <w:pStyle w:val="ListParagraph"/>
        <w:numPr>
          <w:ilvl w:val="2"/>
          <w:numId w:val="10"/>
        </w:numPr>
        <w:tabs>
          <w:tab w:val="left" w:pos="1633"/>
          <w:tab w:val="left" w:pos="1634"/>
        </w:tabs>
        <w:jc w:val="both"/>
        <w:rPr>
          <w:sz w:val="24"/>
          <w:szCs w:val="24"/>
        </w:rPr>
      </w:pPr>
      <w:r w:rsidRPr="002D2682">
        <w:rPr>
          <w:sz w:val="24"/>
          <w:szCs w:val="24"/>
        </w:rPr>
        <w:t>Components are constantly becoming outdated as new components</w:t>
      </w:r>
      <w:r w:rsidRPr="002D2682">
        <w:rPr>
          <w:spacing w:val="42"/>
          <w:sz w:val="24"/>
          <w:szCs w:val="24"/>
        </w:rPr>
        <w:t xml:space="preserve"> </w:t>
      </w:r>
      <w:r w:rsidRPr="002D2682">
        <w:rPr>
          <w:sz w:val="24"/>
          <w:szCs w:val="24"/>
        </w:rPr>
        <w:t>arrive</w:t>
      </w:r>
    </w:p>
    <w:p w14:paraId="56B3D41A" w14:textId="77777777" w:rsidR="006E69A2" w:rsidRPr="002D2682" w:rsidRDefault="006E69A2" w:rsidP="00DE4ED6">
      <w:pPr>
        <w:pStyle w:val="ListParagraph"/>
        <w:numPr>
          <w:ilvl w:val="2"/>
          <w:numId w:val="10"/>
        </w:numPr>
        <w:tabs>
          <w:tab w:val="left" w:pos="1633"/>
          <w:tab w:val="left" w:pos="1634"/>
        </w:tabs>
        <w:spacing w:before="35"/>
        <w:jc w:val="both"/>
        <w:rPr>
          <w:sz w:val="24"/>
          <w:szCs w:val="24"/>
        </w:rPr>
      </w:pPr>
      <w:r w:rsidRPr="002D2682">
        <w:rPr>
          <w:sz w:val="24"/>
          <w:szCs w:val="24"/>
        </w:rPr>
        <w:t>Components have a longer lifespan than they have in the</w:t>
      </w:r>
      <w:r w:rsidRPr="002D2682">
        <w:rPr>
          <w:spacing w:val="21"/>
          <w:sz w:val="24"/>
          <w:szCs w:val="24"/>
        </w:rPr>
        <w:t xml:space="preserve"> </w:t>
      </w:r>
      <w:r w:rsidRPr="002D2682">
        <w:rPr>
          <w:sz w:val="24"/>
          <w:szCs w:val="24"/>
        </w:rPr>
        <w:t>past</w:t>
      </w:r>
    </w:p>
    <w:p w14:paraId="4BDCD44B" w14:textId="77777777" w:rsidR="006E69A2" w:rsidRPr="002D2682" w:rsidRDefault="006E69A2" w:rsidP="00DE4ED6">
      <w:pPr>
        <w:pStyle w:val="ListParagraph"/>
        <w:numPr>
          <w:ilvl w:val="2"/>
          <w:numId w:val="10"/>
        </w:numPr>
        <w:tabs>
          <w:tab w:val="left" w:pos="1637"/>
          <w:tab w:val="left" w:pos="1638"/>
        </w:tabs>
        <w:spacing w:before="40"/>
        <w:jc w:val="both"/>
        <w:rPr>
          <w:sz w:val="24"/>
          <w:szCs w:val="24"/>
        </w:rPr>
      </w:pPr>
      <w:r w:rsidRPr="002D2682">
        <w:rPr>
          <w:sz w:val="24"/>
          <w:szCs w:val="24"/>
        </w:rPr>
        <w:t>Businesses are prone to cyber-attacks making investments in cyber security-more</w:t>
      </w:r>
      <w:r w:rsidRPr="002D2682">
        <w:rPr>
          <w:spacing w:val="-23"/>
          <w:sz w:val="24"/>
          <w:szCs w:val="24"/>
        </w:rPr>
        <w:t xml:space="preserve"> </w:t>
      </w:r>
      <w:r w:rsidRPr="002D2682">
        <w:rPr>
          <w:sz w:val="24"/>
          <w:szCs w:val="24"/>
        </w:rPr>
        <w:t>attractive</w:t>
      </w:r>
    </w:p>
    <w:p w14:paraId="71C91BD5" w14:textId="77777777" w:rsidR="006E69A2" w:rsidRPr="002D2682" w:rsidRDefault="006E69A2" w:rsidP="00DE4ED6">
      <w:pPr>
        <w:pStyle w:val="ListParagraph"/>
        <w:numPr>
          <w:ilvl w:val="2"/>
          <w:numId w:val="10"/>
        </w:numPr>
        <w:tabs>
          <w:tab w:val="left" w:pos="1640"/>
          <w:tab w:val="left" w:pos="1641"/>
        </w:tabs>
        <w:spacing w:before="40"/>
        <w:jc w:val="both"/>
        <w:rPr>
          <w:sz w:val="24"/>
          <w:szCs w:val="24"/>
        </w:rPr>
      </w:pPr>
      <w:r w:rsidRPr="002D2682">
        <w:rPr>
          <w:sz w:val="24"/>
          <w:szCs w:val="24"/>
        </w:rPr>
        <w:t>Use of internet to facilitate instant technology</w:t>
      </w:r>
      <w:r w:rsidRPr="002D2682">
        <w:rPr>
          <w:spacing w:val="9"/>
          <w:sz w:val="24"/>
          <w:szCs w:val="24"/>
        </w:rPr>
        <w:t xml:space="preserve"> </w:t>
      </w:r>
      <w:r w:rsidRPr="002D2682">
        <w:rPr>
          <w:sz w:val="24"/>
          <w:szCs w:val="24"/>
        </w:rPr>
        <w:t>solutions</w:t>
      </w:r>
    </w:p>
    <w:p w14:paraId="0950570E" w14:textId="77777777" w:rsidR="006E69A2" w:rsidRPr="002D2682" w:rsidRDefault="006E69A2" w:rsidP="00DE4ED6">
      <w:pPr>
        <w:tabs>
          <w:tab w:val="left" w:pos="856"/>
          <w:tab w:val="left" w:pos="857"/>
        </w:tabs>
        <w:spacing w:before="71"/>
        <w:ind w:left="508"/>
        <w:jc w:val="both"/>
        <w:rPr>
          <w:sz w:val="24"/>
          <w:szCs w:val="24"/>
        </w:rPr>
      </w:pPr>
    </w:p>
    <w:p w14:paraId="573EC007" w14:textId="77777777" w:rsidR="005A0086" w:rsidRPr="002D2682" w:rsidRDefault="005A0086" w:rsidP="00DE4ED6">
      <w:pPr>
        <w:jc w:val="both"/>
        <w:rPr>
          <w:sz w:val="24"/>
          <w:szCs w:val="24"/>
        </w:rPr>
      </w:pPr>
    </w:p>
    <w:p w14:paraId="5996C805" w14:textId="088451B2" w:rsidR="005A0086" w:rsidRPr="002D2682" w:rsidRDefault="005A0086" w:rsidP="00DE4ED6">
      <w:pPr>
        <w:jc w:val="both"/>
        <w:rPr>
          <w:b/>
          <w:bCs/>
          <w:sz w:val="24"/>
          <w:szCs w:val="24"/>
        </w:rPr>
      </w:pPr>
      <w:r w:rsidRPr="002D2682">
        <w:rPr>
          <w:b/>
          <w:bCs/>
          <w:sz w:val="24"/>
          <w:szCs w:val="24"/>
        </w:rPr>
        <w:t>INDUSTRY OUTLOOK</w:t>
      </w:r>
    </w:p>
    <w:p w14:paraId="78F236AD" w14:textId="12C37EAA" w:rsidR="00356771" w:rsidRPr="002D2682" w:rsidRDefault="00356771" w:rsidP="00DE4ED6">
      <w:pPr>
        <w:spacing w:before="196" w:line="360" w:lineRule="auto"/>
        <w:jc w:val="both"/>
        <w:rPr>
          <w:rFonts w:eastAsia="Verdana"/>
          <w:sz w:val="24"/>
          <w:szCs w:val="24"/>
        </w:rPr>
      </w:pPr>
      <w:r w:rsidRPr="002D2682">
        <w:rPr>
          <w:rFonts w:eastAsia="Verdana"/>
          <w:sz w:val="24"/>
          <w:szCs w:val="24"/>
        </w:rPr>
        <w:t>This company will work in the field of information technology. In 2018, the average annual profitability for companies in this sector was 12.35 percent, and so far in 2019, it has been 12.94 percent. Overall, this industry is somewhere on the lifecycle curve's development and maturity levels. Due to the continued development of technology and companies in this sector, it is difficult to pinpoint precisely. These factors make the technology industry an attractive place to start a company.</w:t>
      </w:r>
    </w:p>
    <w:p w14:paraId="7F28892C" w14:textId="6C61A998" w:rsidR="00356771" w:rsidRPr="002D2682" w:rsidRDefault="00356771" w:rsidP="00DE4ED6">
      <w:pPr>
        <w:spacing w:before="196" w:line="360" w:lineRule="auto"/>
        <w:jc w:val="both"/>
        <w:rPr>
          <w:rFonts w:eastAsia="Verdana"/>
          <w:sz w:val="24"/>
          <w:szCs w:val="24"/>
        </w:rPr>
      </w:pPr>
      <w:r w:rsidRPr="002D2682">
        <w:rPr>
          <w:rFonts w:eastAsia="Verdana"/>
          <w:sz w:val="24"/>
          <w:szCs w:val="24"/>
        </w:rPr>
        <w:t>Competitive competition is our business's weakest force, but it also offers the most space for profit. The workforce as a whole is growing, owing to a rise in engineering graduates looking for work after finishing their studies. This is advantageous to the company because it makes recruiting a skilled workforce easier without having to compete with other companies. In the information technology industry, NYC market has a limited number of rivals.</w:t>
      </w:r>
    </w:p>
    <w:p w14:paraId="2FAA1162" w14:textId="1EBC7B90"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This low level of competition presents a good opportunity for the company to penetrate and </w:t>
      </w:r>
      <w:r w:rsidRPr="002D2682">
        <w:rPr>
          <w:rFonts w:eastAsia="Verdana"/>
          <w:sz w:val="24"/>
          <w:szCs w:val="24"/>
        </w:rPr>
        <w:lastRenderedPageBreak/>
        <w:t xml:space="preserve">dominate the market. For operations, overhead is minimal. This is bad for our industry because competitive companies find it easier to remain alive and succeed in the market. Overall, there is no competitive competition posed a hazard as a result of the aforementioned factors. </w:t>
      </w:r>
    </w:p>
    <w:p w14:paraId="2A69B252" w14:textId="0E6F4BF2"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Since there is a rising talent pool of suppliers in the industry, suppliers' power is waning. Suppliers' influence is harmed as a result of intensified rivalry, which gives suppliers less control. The rise in suppliers necessitates a drop in average prices in order to remain competitive, a gain that can be enjoyed by their customers (Repair </w:t>
      </w:r>
      <w:r w:rsidR="002129A9" w:rsidRPr="002D2682">
        <w:rPr>
          <w:rFonts w:eastAsia="Verdana"/>
          <w:sz w:val="24"/>
          <w:szCs w:val="24"/>
        </w:rPr>
        <w:t>I</w:t>
      </w:r>
      <w:r w:rsidRPr="002D2682">
        <w:rPr>
          <w:rFonts w:eastAsia="Verdana"/>
          <w:sz w:val="24"/>
          <w:szCs w:val="24"/>
        </w:rPr>
        <w:t>T.). Suppliers are often weakened by a limited number of companies in the sector. This weakens manufacturers because they have less options for doing business with them, and it forces price reductions for the companies they work with. Because of the aforementioned reasons, suppliers' overall power is poor.</w:t>
      </w:r>
    </w:p>
    <w:p w14:paraId="33EAC5D6" w14:textId="59796358"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The overall need for I.T. solutions in today's business world has an effect on buying power. With the rise of e-commerce in today's business world, all sectors that conduct business need more computing resources. To maintain a smooth flow of operations and activity, all of those companies need a strong </w:t>
      </w:r>
      <w:r w:rsidR="002129A9" w:rsidRPr="002D2682">
        <w:rPr>
          <w:rFonts w:eastAsia="Verdana"/>
          <w:sz w:val="24"/>
          <w:szCs w:val="24"/>
        </w:rPr>
        <w:t xml:space="preserve"> I</w:t>
      </w:r>
      <w:r w:rsidRPr="002D2682">
        <w:rPr>
          <w:rFonts w:eastAsia="Verdana"/>
          <w:sz w:val="24"/>
          <w:szCs w:val="24"/>
        </w:rPr>
        <w:t>T. solution. Since information technology is a requirement for all companies, often larger firms establish their own internal information technology solutions departments to save money. This is less expensive, more dependable, and gives a company more power. The power of buyers is at a medium risk as a result of these factors.</w:t>
      </w:r>
    </w:p>
    <w:p w14:paraId="50B4789C" w14:textId="0CB312FF"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The low overhead associated with starting a company in this industry contributes to the threat of new entrants. It is relatively inexpensive to start a company in information technology solutions since there are few materials or supplies needed to get started. As the number of companies looking to outsource </w:t>
      </w:r>
      <w:r w:rsidR="002129A9" w:rsidRPr="002D2682">
        <w:rPr>
          <w:rFonts w:eastAsia="Verdana"/>
          <w:sz w:val="24"/>
          <w:szCs w:val="24"/>
        </w:rPr>
        <w:t>I</w:t>
      </w:r>
      <w:r w:rsidRPr="002D2682">
        <w:rPr>
          <w:rFonts w:eastAsia="Verdana"/>
          <w:sz w:val="24"/>
          <w:szCs w:val="24"/>
        </w:rPr>
        <w:t>T. operations grows, there is a high demand for information technology solutions. This facilitates brand awareness, high volume production, and marketability. Because of how easy it is to start a business and how strong demand is in the market, the threat of new entrants into this industry is high.</w:t>
      </w:r>
    </w:p>
    <w:p w14:paraId="3683D8A8" w14:textId="77777777"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Substitutes pose the greatest threat of the five powers. For many domestic companies, outsourcing to offshore alternatives is a viable option. Outsourcing to countries such as India is a cost-effective alternative. If a company does not want to outsource information technology to another country, it can create internal departments to handle it. Larger companies with the financial resources to expand a new department would find this solution appealing. As compared to domestic information </w:t>
      </w:r>
      <w:r w:rsidRPr="002D2682">
        <w:rPr>
          <w:rFonts w:eastAsia="Verdana"/>
          <w:sz w:val="24"/>
          <w:szCs w:val="24"/>
        </w:rPr>
        <w:lastRenderedPageBreak/>
        <w:t>technology solutions, this alternative is more dependable, safer, and cost-effective in the long run. The danger of substitutes is high as a result of these factors.</w:t>
      </w:r>
    </w:p>
    <w:p w14:paraId="7B1B72A7" w14:textId="77777777"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Because of a combination of low and high forces, the overall assessment of Porter's five forces suggests that there is a medium chance of profitability. There is certainly space for profit if the company can operate while catering to their strengths. In the information technology sector, doing business with smaller scale, local companies in NYC </w:t>
      </w:r>
      <w:proofErr w:type="gramStart"/>
      <w:r w:rsidRPr="002D2682">
        <w:rPr>
          <w:rFonts w:eastAsia="Verdana"/>
          <w:sz w:val="24"/>
          <w:szCs w:val="24"/>
        </w:rPr>
        <w:t>is</w:t>
      </w:r>
      <w:proofErr w:type="gramEnd"/>
      <w:r w:rsidRPr="002D2682">
        <w:rPr>
          <w:rFonts w:eastAsia="Verdana"/>
          <w:sz w:val="24"/>
          <w:szCs w:val="24"/>
        </w:rPr>
        <w:t xml:space="preserve"> ideal for finding profitability.</w:t>
      </w:r>
    </w:p>
    <w:p w14:paraId="670A77C3" w14:textId="52C109FB" w:rsidR="00356771" w:rsidRPr="002D2682" w:rsidRDefault="00356771" w:rsidP="00DE4ED6">
      <w:pPr>
        <w:spacing w:before="196" w:line="360" w:lineRule="auto"/>
        <w:jc w:val="both"/>
        <w:rPr>
          <w:rFonts w:eastAsia="Verdana"/>
          <w:sz w:val="24"/>
          <w:szCs w:val="24"/>
        </w:rPr>
      </w:pPr>
      <w:r w:rsidRPr="002D2682">
        <w:rPr>
          <w:rFonts w:eastAsia="Verdana"/>
          <w:sz w:val="24"/>
          <w:szCs w:val="24"/>
        </w:rPr>
        <w:t>Political considerations play a significant role in the information technology industry. Businesses who prefer to outsource information technology solutions domestically rather than offshore</w:t>
      </w:r>
      <w:r w:rsidR="00046FAA" w:rsidRPr="002D2682">
        <w:rPr>
          <w:rFonts w:eastAsia="Verdana"/>
          <w:sz w:val="24"/>
          <w:szCs w:val="24"/>
        </w:rPr>
        <w:t xml:space="preserve"> </w:t>
      </w:r>
      <w:r w:rsidRPr="002D2682">
        <w:rPr>
          <w:rFonts w:eastAsia="Verdana"/>
          <w:sz w:val="24"/>
          <w:szCs w:val="24"/>
        </w:rPr>
        <w:t>receive a tax exemption from the government. This is part of the government's initiative to encourage spending with American enterprises, which will support domestic information technology companies.</w:t>
      </w:r>
    </w:p>
    <w:p w14:paraId="17A160DD" w14:textId="77777777" w:rsidR="00356771" w:rsidRPr="002D2682" w:rsidRDefault="00356771" w:rsidP="00DE4ED6">
      <w:pPr>
        <w:spacing w:before="196" w:line="360" w:lineRule="auto"/>
        <w:jc w:val="both"/>
        <w:rPr>
          <w:rFonts w:eastAsia="Verdana"/>
          <w:sz w:val="24"/>
          <w:szCs w:val="24"/>
        </w:rPr>
      </w:pPr>
      <w:r w:rsidRPr="002D2682">
        <w:rPr>
          <w:rFonts w:eastAsia="Verdana"/>
          <w:sz w:val="24"/>
          <w:szCs w:val="24"/>
        </w:rPr>
        <w:t>The speed of government legislation is sluggish. As compared to the explosive development of the technology sector, government intervention seems to be almost non-existent. Since this sector is so volatile and fast-paced, further federal intervention to support small businesses cannot be counted upon. The subject of net neutrality is a big problem that the industry is concerned about. If internet access is restricted, businesses may move away from using technology to reach their markets. Net neutrality action by the government is currently shaky, posing a direct threat to companies in almost every sector.</w:t>
      </w:r>
    </w:p>
    <w:p w14:paraId="250DBCC7" w14:textId="124F6315"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The economy is currently favorable for companies in the information technology sector, with </w:t>
      </w:r>
      <w:r w:rsidR="002129A9" w:rsidRPr="002D2682">
        <w:rPr>
          <w:rFonts w:eastAsia="Verdana"/>
          <w:sz w:val="24"/>
          <w:szCs w:val="24"/>
        </w:rPr>
        <w:t>I</w:t>
      </w:r>
      <w:r w:rsidRPr="002D2682">
        <w:rPr>
          <w:rFonts w:eastAsia="Verdana"/>
          <w:sz w:val="24"/>
          <w:szCs w:val="24"/>
        </w:rPr>
        <w:t xml:space="preserve">T spending up 3% year over year. Increased investment on cyber security and purchasing to fortify internal technical architecture has caused this increase. Despite the fact that total spending is up, larger businesses are increasingly creating internal I.T. departments in order to cut long-term costs and improve security. Components purchased to run systems are becoming quicker, cheaper, and more effective, in addition to the threat of internal </w:t>
      </w:r>
      <w:r w:rsidR="002129A9" w:rsidRPr="002D2682">
        <w:rPr>
          <w:rFonts w:eastAsia="Verdana"/>
          <w:sz w:val="24"/>
          <w:szCs w:val="24"/>
        </w:rPr>
        <w:t>I</w:t>
      </w:r>
      <w:r w:rsidRPr="002D2682">
        <w:rPr>
          <w:rFonts w:eastAsia="Verdana"/>
          <w:sz w:val="24"/>
          <w:szCs w:val="24"/>
        </w:rPr>
        <w:t xml:space="preserve">T. departments. This is a challenge to the industry because it limits the frequency at which companies outsource </w:t>
      </w:r>
      <w:r w:rsidR="002129A9" w:rsidRPr="002D2682">
        <w:rPr>
          <w:rFonts w:eastAsia="Verdana"/>
          <w:sz w:val="24"/>
          <w:szCs w:val="24"/>
        </w:rPr>
        <w:t>I</w:t>
      </w:r>
      <w:r w:rsidRPr="002D2682">
        <w:rPr>
          <w:rFonts w:eastAsia="Verdana"/>
          <w:sz w:val="24"/>
          <w:szCs w:val="24"/>
        </w:rPr>
        <w:t>T. solutions.</w:t>
      </w:r>
    </w:p>
    <w:p w14:paraId="1B0FE481" w14:textId="77777777" w:rsidR="00356771" w:rsidRPr="002D2682" w:rsidRDefault="00356771" w:rsidP="00DE4ED6">
      <w:pPr>
        <w:spacing w:before="196" w:line="360" w:lineRule="auto"/>
        <w:jc w:val="both"/>
        <w:rPr>
          <w:rFonts w:eastAsia="Verdana"/>
          <w:sz w:val="24"/>
          <w:szCs w:val="24"/>
        </w:rPr>
      </w:pPr>
      <w:r w:rsidRPr="002D2682">
        <w:rPr>
          <w:rFonts w:eastAsia="Verdana"/>
          <w:sz w:val="24"/>
          <w:szCs w:val="24"/>
        </w:rPr>
        <w:t xml:space="preserve">The industry's socio-cultural conditions are favorable. Engineering and cybersecurity graduates are increasingly joining the workforce. Businesses benefit from this because there is less competition for qualified labor. Due to a competitive wage and a constant demand in the industry, this degree has become extremely common. This benefits companies in the industry because it is </w:t>
      </w:r>
      <w:r w:rsidRPr="002D2682">
        <w:rPr>
          <w:rFonts w:eastAsia="Verdana"/>
          <w:sz w:val="24"/>
          <w:szCs w:val="24"/>
        </w:rPr>
        <w:lastRenderedPageBreak/>
        <w:t>becoming easier to find a team of knowledgeable, young minds.</w:t>
      </w:r>
    </w:p>
    <w:p w14:paraId="4BBDE3E8" w14:textId="2D41F54A" w:rsidR="00356771" w:rsidRPr="002D2682" w:rsidRDefault="00356771" w:rsidP="00DE4ED6">
      <w:pPr>
        <w:spacing w:before="196" w:line="360" w:lineRule="auto"/>
        <w:jc w:val="both"/>
        <w:rPr>
          <w:rFonts w:eastAsia="Verdana"/>
          <w:sz w:val="24"/>
          <w:szCs w:val="24"/>
        </w:rPr>
      </w:pPr>
      <w:r w:rsidRPr="002D2682">
        <w:rPr>
          <w:rFonts w:eastAsia="Verdana"/>
          <w:sz w:val="24"/>
          <w:szCs w:val="24"/>
        </w:rPr>
        <w:t>The information technology industry relies heavily on technological advancements. Hacking and data breaches are a problem for all businesses, regardless of sector. These companies place a high priority on cyber protection, and their investment will only rise as keeping data safe becomes more difficult. Businesses may benefit from using the internet to connect with their customers on a real-time basis. Nearly every year, system components become more efficient and reliable. As these components improve, they may need less maintenance. On the surface, this seems to be a positive for businesses; however, it will have a negative impact on the information technology solutions industry.</w:t>
      </w:r>
    </w:p>
    <w:p w14:paraId="04C63C83" w14:textId="0782AF97" w:rsidR="0060410B" w:rsidRPr="002D2682" w:rsidRDefault="0060410B" w:rsidP="00DE4ED6">
      <w:pPr>
        <w:pStyle w:val="Heading4"/>
        <w:spacing w:before="0" w:line="360" w:lineRule="auto"/>
        <w:jc w:val="both"/>
        <w:rPr>
          <w:rFonts w:ascii="Times New Roman" w:hAnsi="Times New Roman" w:cs="Times New Roman"/>
          <w:b/>
          <w:bCs/>
          <w:color w:val="auto"/>
          <w:sz w:val="24"/>
          <w:szCs w:val="24"/>
        </w:rPr>
      </w:pPr>
      <w:r w:rsidRPr="002D2682">
        <w:rPr>
          <w:rFonts w:ascii="Times New Roman" w:hAnsi="Times New Roman" w:cs="Times New Roman"/>
          <w:b/>
          <w:bCs/>
          <w:color w:val="auto"/>
          <w:w w:val="105"/>
          <w:sz w:val="24"/>
          <w:szCs w:val="24"/>
          <w:u w:val="thick"/>
        </w:rPr>
        <w:t xml:space="preserve">The key competitors found in </w:t>
      </w:r>
      <w:r w:rsidR="00C107D2" w:rsidRPr="002D2682">
        <w:rPr>
          <w:rFonts w:ascii="Times New Roman" w:hAnsi="Times New Roman" w:cs="Times New Roman"/>
          <w:b/>
          <w:bCs/>
          <w:color w:val="auto"/>
          <w:w w:val="105"/>
          <w:sz w:val="24"/>
          <w:szCs w:val="24"/>
          <w:u w:val="thick"/>
        </w:rPr>
        <w:t xml:space="preserve"> NYC</w:t>
      </w:r>
      <w:r w:rsidRPr="002D2682">
        <w:rPr>
          <w:rFonts w:ascii="Times New Roman" w:hAnsi="Times New Roman" w:cs="Times New Roman"/>
          <w:b/>
          <w:bCs/>
          <w:color w:val="auto"/>
          <w:w w:val="105"/>
          <w:sz w:val="24"/>
          <w:szCs w:val="24"/>
          <w:u w:val="thick"/>
        </w:rPr>
        <w:t xml:space="preserve"> are:</w:t>
      </w:r>
    </w:p>
    <w:p w14:paraId="77009B93" w14:textId="77777777" w:rsidR="00C107D2" w:rsidRPr="002D2682" w:rsidRDefault="00C107D2" w:rsidP="00DE4ED6">
      <w:pPr>
        <w:pStyle w:val="BodyText"/>
        <w:numPr>
          <w:ilvl w:val="0"/>
          <w:numId w:val="11"/>
        </w:numPr>
        <w:spacing w:line="360" w:lineRule="auto"/>
        <w:ind w:right="6669"/>
        <w:jc w:val="both"/>
        <w:rPr>
          <w:sz w:val="24"/>
          <w:szCs w:val="24"/>
        </w:rPr>
      </w:pPr>
      <w:r w:rsidRPr="002D2682">
        <w:rPr>
          <w:w w:val="105"/>
          <w:sz w:val="24"/>
          <w:szCs w:val="24"/>
        </w:rPr>
        <w:t>Ash</w:t>
      </w:r>
    </w:p>
    <w:p w14:paraId="3765CA18" w14:textId="1EDDDA72" w:rsidR="0060410B" w:rsidRPr="002D2682" w:rsidRDefault="00C107D2" w:rsidP="00DE4ED6">
      <w:pPr>
        <w:pStyle w:val="BodyText"/>
        <w:numPr>
          <w:ilvl w:val="0"/>
          <w:numId w:val="11"/>
        </w:numPr>
        <w:spacing w:line="360" w:lineRule="auto"/>
        <w:ind w:right="6669"/>
        <w:jc w:val="both"/>
        <w:rPr>
          <w:sz w:val="24"/>
          <w:szCs w:val="24"/>
        </w:rPr>
      </w:pPr>
      <w:r w:rsidRPr="002D2682">
        <w:rPr>
          <w:w w:val="105"/>
          <w:sz w:val="24"/>
          <w:szCs w:val="24"/>
        </w:rPr>
        <w:t>Ovum</w:t>
      </w:r>
    </w:p>
    <w:p w14:paraId="5706CE56" w14:textId="77777777" w:rsidR="0060410B" w:rsidRPr="002D2682" w:rsidRDefault="0060410B" w:rsidP="00DE4ED6">
      <w:pPr>
        <w:pStyle w:val="Heading4"/>
        <w:spacing w:before="0" w:line="360" w:lineRule="auto"/>
        <w:ind w:left="118"/>
        <w:jc w:val="both"/>
        <w:rPr>
          <w:rFonts w:ascii="Times New Roman" w:hAnsi="Times New Roman" w:cs="Times New Roman"/>
          <w:b/>
          <w:bCs/>
          <w:color w:val="auto"/>
          <w:sz w:val="24"/>
          <w:szCs w:val="24"/>
        </w:rPr>
      </w:pPr>
      <w:r w:rsidRPr="002D2682">
        <w:rPr>
          <w:rFonts w:ascii="Times New Roman" w:hAnsi="Times New Roman" w:cs="Times New Roman"/>
          <w:b/>
          <w:bCs/>
          <w:color w:val="auto"/>
          <w:w w:val="105"/>
          <w:sz w:val="24"/>
          <w:szCs w:val="24"/>
          <w:u w:val="thick"/>
        </w:rPr>
        <w:t>Opportunities derived from PEST:</w:t>
      </w:r>
    </w:p>
    <w:p w14:paraId="0FA4EB50" w14:textId="5708DA0B" w:rsidR="00C107D2" w:rsidRPr="002D2682" w:rsidRDefault="0060410B" w:rsidP="00DE4ED6">
      <w:pPr>
        <w:pStyle w:val="BodyText"/>
        <w:numPr>
          <w:ilvl w:val="0"/>
          <w:numId w:val="13"/>
        </w:numPr>
        <w:spacing w:line="360" w:lineRule="auto"/>
        <w:ind w:right="720"/>
        <w:jc w:val="both"/>
        <w:rPr>
          <w:sz w:val="24"/>
          <w:szCs w:val="24"/>
        </w:rPr>
      </w:pPr>
      <w:r w:rsidRPr="002D2682">
        <w:rPr>
          <w:w w:val="105"/>
          <w:sz w:val="24"/>
          <w:szCs w:val="24"/>
        </w:rPr>
        <w:t xml:space="preserve">Tax break granted to outsourcing </w:t>
      </w:r>
      <w:r w:rsidR="00C107D2" w:rsidRPr="002D2682">
        <w:rPr>
          <w:w w:val="105"/>
          <w:sz w:val="24"/>
          <w:szCs w:val="24"/>
        </w:rPr>
        <w:t>IT</w:t>
      </w:r>
      <w:r w:rsidRPr="002D2682">
        <w:rPr>
          <w:w w:val="105"/>
          <w:sz w:val="24"/>
          <w:szCs w:val="24"/>
        </w:rPr>
        <w:t xml:space="preserve"> domestically </w:t>
      </w:r>
    </w:p>
    <w:p w14:paraId="3B26AE5B" w14:textId="1C04E6D9" w:rsidR="0060410B" w:rsidRPr="002D2682" w:rsidRDefault="0060410B" w:rsidP="00DE4ED6">
      <w:pPr>
        <w:pStyle w:val="BodyText"/>
        <w:numPr>
          <w:ilvl w:val="0"/>
          <w:numId w:val="13"/>
        </w:numPr>
        <w:spacing w:line="360" w:lineRule="auto"/>
        <w:ind w:right="720"/>
        <w:jc w:val="both"/>
        <w:rPr>
          <w:sz w:val="24"/>
          <w:szCs w:val="24"/>
        </w:rPr>
      </w:pPr>
      <w:r w:rsidRPr="002D2682">
        <w:rPr>
          <w:w w:val="105"/>
          <w:sz w:val="24"/>
          <w:szCs w:val="24"/>
        </w:rPr>
        <w:t xml:space="preserve">Domestic increase in overall </w:t>
      </w:r>
      <w:r w:rsidR="00C107D2" w:rsidRPr="002D2682">
        <w:rPr>
          <w:w w:val="105"/>
          <w:sz w:val="24"/>
          <w:szCs w:val="24"/>
        </w:rPr>
        <w:t>I</w:t>
      </w:r>
      <w:r w:rsidRPr="002D2682">
        <w:rPr>
          <w:w w:val="105"/>
          <w:sz w:val="24"/>
          <w:szCs w:val="24"/>
        </w:rPr>
        <w:t>T.</w:t>
      </w:r>
    </w:p>
    <w:p w14:paraId="2C0DC6B5" w14:textId="77777777" w:rsidR="002129A9" w:rsidRPr="002D2682" w:rsidRDefault="0060410B" w:rsidP="00DE4ED6">
      <w:pPr>
        <w:pStyle w:val="BodyText"/>
        <w:numPr>
          <w:ilvl w:val="0"/>
          <w:numId w:val="13"/>
        </w:numPr>
        <w:spacing w:line="360" w:lineRule="auto"/>
        <w:jc w:val="both"/>
        <w:rPr>
          <w:sz w:val="24"/>
          <w:szCs w:val="24"/>
        </w:rPr>
      </w:pPr>
      <w:r w:rsidRPr="002D2682">
        <w:rPr>
          <w:w w:val="105"/>
          <w:sz w:val="24"/>
          <w:szCs w:val="24"/>
        </w:rPr>
        <w:t xml:space="preserve">Increase in number of qualified graduates entering the workforce </w:t>
      </w:r>
    </w:p>
    <w:p w14:paraId="55FBAF3A" w14:textId="00BB49E0" w:rsidR="0060410B" w:rsidRPr="002D2682" w:rsidRDefault="0060410B" w:rsidP="00DE4ED6">
      <w:pPr>
        <w:pStyle w:val="BodyText"/>
        <w:numPr>
          <w:ilvl w:val="0"/>
          <w:numId w:val="13"/>
        </w:numPr>
        <w:spacing w:line="360" w:lineRule="auto"/>
        <w:jc w:val="both"/>
        <w:rPr>
          <w:sz w:val="24"/>
          <w:szCs w:val="24"/>
        </w:rPr>
      </w:pPr>
      <w:r w:rsidRPr="002D2682">
        <w:rPr>
          <w:w w:val="105"/>
          <w:sz w:val="24"/>
          <w:szCs w:val="24"/>
        </w:rPr>
        <w:t>Increase in spending for Cybersecurity</w:t>
      </w:r>
    </w:p>
    <w:p w14:paraId="07A78CD2" w14:textId="77777777" w:rsidR="0060410B" w:rsidRPr="002D2682" w:rsidRDefault="0060410B" w:rsidP="00DE4ED6">
      <w:pPr>
        <w:pStyle w:val="BodyText"/>
        <w:spacing w:line="360" w:lineRule="auto"/>
        <w:jc w:val="both"/>
        <w:rPr>
          <w:sz w:val="24"/>
          <w:szCs w:val="24"/>
        </w:rPr>
      </w:pPr>
    </w:p>
    <w:p w14:paraId="41D21028" w14:textId="77777777" w:rsidR="0060410B" w:rsidRPr="002D2682" w:rsidRDefault="0060410B" w:rsidP="00DE4ED6">
      <w:pPr>
        <w:pStyle w:val="Heading4"/>
        <w:spacing w:before="0" w:line="360" w:lineRule="auto"/>
        <w:ind w:left="129"/>
        <w:jc w:val="both"/>
        <w:rPr>
          <w:rFonts w:ascii="Times New Roman" w:hAnsi="Times New Roman" w:cs="Times New Roman"/>
          <w:b/>
          <w:bCs/>
          <w:color w:val="auto"/>
          <w:sz w:val="24"/>
          <w:szCs w:val="24"/>
        </w:rPr>
      </w:pPr>
      <w:r w:rsidRPr="002D2682">
        <w:rPr>
          <w:rFonts w:ascii="Times New Roman" w:hAnsi="Times New Roman" w:cs="Times New Roman"/>
          <w:b/>
          <w:bCs/>
          <w:color w:val="auto"/>
          <w:w w:val="105"/>
          <w:sz w:val="24"/>
          <w:szCs w:val="24"/>
          <w:u w:val="thick"/>
        </w:rPr>
        <w:t>Threats found in PEST:</w:t>
      </w:r>
    </w:p>
    <w:p w14:paraId="32C2AD64" w14:textId="77777777" w:rsidR="0060410B" w:rsidRPr="002D2682" w:rsidRDefault="0060410B" w:rsidP="00DE4ED6">
      <w:pPr>
        <w:pStyle w:val="BodyText"/>
        <w:numPr>
          <w:ilvl w:val="0"/>
          <w:numId w:val="12"/>
        </w:numPr>
        <w:spacing w:line="360" w:lineRule="auto"/>
        <w:jc w:val="both"/>
        <w:rPr>
          <w:sz w:val="24"/>
          <w:szCs w:val="24"/>
        </w:rPr>
      </w:pPr>
      <w:r w:rsidRPr="002D2682">
        <w:rPr>
          <w:w w:val="105"/>
          <w:sz w:val="24"/>
          <w:szCs w:val="24"/>
        </w:rPr>
        <w:t>Net neutrality legislation Internal IT departments</w:t>
      </w:r>
    </w:p>
    <w:p w14:paraId="7182AD84" w14:textId="77777777" w:rsidR="0060410B" w:rsidRPr="002D2682" w:rsidRDefault="0060410B" w:rsidP="00DE4ED6">
      <w:pPr>
        <w:pStyle w:val="BodyText"/>
        <w:numPr>
          <w:ilvl w:val="0"/>
          <w:numId w:val="12"/>
        </w:numPr>
        <w:spacing w:line="360" w:lineRule="auto"/>
        <w:jc w:val="both"/>
        <w:rPr>
          <w:sz w:val="24"/>
          <w:szCs w:val="24"/>
        </w:rPr>
      </w:pPr>
      <w:r w:rsidRPr="002D2682">
        <w:rPr>
          <w:w w:val="105"/>
          <w:sz w:val="24"/>
          <w:szCs w:val="24"/>
        </w:rPr>
        <w:t>Improvements in component architecture</w:t>
      </w:r>
    </w:p>
    <w:p w14:paraId="566BEB21" w14:textId="070C5903" w:rsidR="00C91109" w:rsidRPr="002D2682" w:rsidRDefault="00C91109" w:rsidP="00DE4ED6">
      <w:pPr>
        <w:spacing w:line="360" w:lineRule="auto"/>
        <w:jc w:val="both"/>
        <w:rPr>
          <w:rFonts w:eastAsia="Verdana"/>
          <w:sz w:val="24"/>
          <w:szCs w:val="24"/>
        </w:rPr>
      </w:pPr>
    </w:p>
    <w:p w14:paraId="01D8849B" w14:textId="77777777" w:rsidR="0060410B" w:rsidRPr="002D2682" w:rsidRDefault="0060410B" w:rsidP="00DE4ED6">
      <w:pPr>
        <w:pStyle w:val="Heading2"/>
        <w:jc w:val="both"/>
        <w:rPr>
          <w:rFonts w:ascii="Times New Roman" w:eastAsia="Verdana" w:hAnsi="Times New Roman" w:cs="Times New Roman"/>
          <w:sz w:val="24"/>
          <w:szCs w:val="24"/>
        </w:rPr>
      </w:pPr>
      <w:bookmarkStart w:id="6" w:name="_Toc71603622"/>
      <w:r w:rsidRPr="002D2682">
        <w:rPr>
          <w:rFonts w:ascii="Times New Roman" w:eastAsia="Verdana" w:hAnsi="Times New Roman" w:cs="Times New Roman"/>
          <w:sz w:val="24"/>
          <w:szCs w:val="24"/>
        </w:rPr>
        <w:t>COMPETITIVE ADVANTAGE</w:t>
      </w:r>
      <w:bookmarkEnd w:id="6"/>
    </w:p>
    <w:p w14:paraId="137AFD79" w14:textId="77777777" w:rsidR="0060410B" w:rsidRPr="002D2682" w:rsidRDefault="0060410B" w:rsidP="00DE4ED6">
      <w:pPr>
        <w:spacing w:before="196" w:line="360" w:lineRule="auto"/>
        <w:jc w:val="both"/>
        <w:rPr>
          <w:rFonts w:eastAsia="Verdana"/>
          <w:sz w:val="24"/>
          <w:szCs w:val="24"/>
        </w:rPr>
      </w:pPr>
      <w:r w:rsidRPr="002D2682">
        <w:rPr>
          <w:rFonts w:eastAsia="Verdana"/>
          <w:sz w:val="24"/>
          <w:szCs w:val="24"/>
        </w:rPr>
        <w:t>RESOURCE-BASED VIEW (RBV)</w:t>
      </w:r>
    </w:p>
    <w:p w14:paraId="3721DC4A" w14:textId="77777777" w:rsidR="0060410B" w:rsidRPr="002D2682" w:rsidRDefault="0060410B" w:rsidP="00DE4ED6">
      <w:pPr>
        <w:spacing w:before="196" w:line="360" w:lineRule="auto"/>
        <w:jc w:val="both"/>
        <w:rPr>
          <w:rFonts w:eastAsia="Verdana"/>
          <w:sz w:val="24"/>
          <w:szCs w:val="24"/>
        </w:rPr>
      </w:pPr>
      <w:r w:rsidRPr="002D2682">
        <w:rPr>
          <w:rFonts w:eastAsia="Verdana"/>
          <w:sz w:val="24"/>
          <w:szCs w:val="24"/>
        </w:rPr>
        <w:t xml:space="preserve">Example operates top of the efficiency class, while prioritizing the customer by working around their schedule. We work directly with business leaders to determine the best business plan and facilitate buying through e-commerce. This strength is valuable to business as efficiency means less expenditure for both the customer and our business to complete its service. Ensuring high efficiency is a clear path to establish and retain client relationships. Efficiency is rare, as competing </w:t>
      </w:r>
      <w:r w:rsidRPr="002D2682">
        <w:rPr>
          <w:rFonts w:eastAsia="Verdana"/>
          <w:sz w:val="24"/>
          <w:szCs w:val="24"/>
        </w:rPr>
        <w:lastRenderedPageBreak/>
        <w:t xml:space="preserve">businesses often try to operate efficiently, but not at the same quality level as our operation. Efficiency at our level cannot be imitated, our businesses have strong internal controls enabling high efficiency and consistency. This advantage will prove crucial as increased IT options will increase competition, but our high-level efficiency will help </w:t>
      </w:r>
      <w:proofErr w:type="spellStart"/>
      <w:r w:rsidRPr="002D2682">
        <w:rPr>
          <w:rFonts w:eastAsia="Verdana"/>
          <w:sz w:val="24"/>
          <w:szCs w:val="24"/>
        </w:rPr>
        <w:t>Exarriple</w:t>
      </w:r>
      <w:proofErr w:type="spellEnd"/>
      <w:r w:rsidRPr="002D2682">
        <w:rPr>
          <w:rFonts w:eastAsia="Verdana"/>
          <w:sz w:val="24"/>
          <w:szCs w:val="24"/>
        </w:rPr>
        <w:t xml:space="preserve"> stay on top. This competitive edge is sustainable for our business as it improves our total customer solutions.</w:t>
      </w:r>
    </w:p>
    <w:p w14:paraId="290CC39F" w14:textId="5AD827CF" w:rsidR="0060410B" w:rsidRPr="002D2682" w:rsidRDefault="0060410B" w:rsidP="00DE4ED6">
      <w:pPr>
        <w:spacing w:before="196" w:line="360" w:lineRule="auto"/>
        <w:jc w:val="both"/>
        <w:rPr>
          <w:rFonts w:eastAsia="Verdana"/>
          <w:sz w:val="24"/>
          <w:szCs w:val="24"/>
        </w:rPr>
      </w:pPr>
      <w:r w:rsidRPr="002D2682">
        <w:rPr>
          <w:rFonts w:eastAsia="Verdana"/>
          <w:sz w:val="24"/>
          <w:szCs w:val="24"/>
        </w:rPr>
        <w:t>Example prioritizes community and works only with local NYC businesses. This is accompanied by hiring NYC candidates to strengthen the community internally and connect with NYC and its surrounding cities. Our community relationship is valuable.</w:t>
      </w:r>
    </w:p>
    <w:p w14:paraId="69B98233" w14:textId="521EE378" w:rsidR="0060410B" w:rsidRPr="002D2682" w:rsidRDefault="0060410B" w:rsidP="00DE4ED6">
      <w:pPr>
        <w:spacing w:before="196" w:line="360" w:lineRule="auto"/>
        <w:jc w:val="both"/>
        <w:rPr>
          <w:rFonts w:eastAsia="Verdana"/>
          <w:sz w:val="24"/>
          <w:szCs w:val="24"/>
        </w:rPr>
      </w:pPr>
      <w:r w:rsidRPr="002D2682">
        <w:rPr>
          <w:rFonts w:eastAsia="Verdana"/>
          <w:sz w:val="24"/>
          <w:szCs w:val="24"/>
        </w:rPr>
        <w:t>Businesses seek information technology solutions and will choose to align their values with ours while trusting to conduct business with Example Our connection with the community is rare as there are very few competitors focusing on giving back to the community and focusing on improving local business climate. Other businesses cannot compete with our commitment to the community, both business and non-business. Specifically, NYC is a very opportunistic business-growing city. As businesses in the area grow, the need for increased IT services will pay off handsomely for Example Our connection with NYC is sustainable as it plays a key role in building our customer relationship.</w:t>
      </w:r>
    </w:p>
    <w:p w14:paraId="0CC4DDC2" w14:textId="77777777" w:rsidR="0060410B" w:rsidRPr="002D2682" w:rsidRDefault="0060410B" w:rsidP="00DE4ED6">
      <w:pPr>
        <w:spacing w:before="196" w:line="360" w:lineRule="auto"/>
        <w:jc w:val="both"/>
        <w:rPr>
          <w:rFonts w:eastAsia="Verdana"/>
          <w:sz w:val="24"/>
          <w:szCs w:val="24"/>
        </w:rPr>
      </w:pPr>
      <w:r w:rsidRPr="002D2682">
        <w:rPr>
          <w:rFonts w:eastAsia="Verdana"/>
          <w:sz w:val="24"/>
          <w:szCs w:val="24"/>
        </w:rPr>
        <w:t>Example has versatility and willingness to work with small and large businesses in the area. We can work with any company regardless of size and budget. This is an asset to Example, as many businesses need IT help at all levels, especially new startups with no internal technology solutions. This is a rare trait as small business traditionally struggles with technology and electronic commerce, which typically cannot afford to outsource information technology. This trait is inimitable as many competitors struggle to get the largest customer as it translates more money. While our business values profitability, our community commitment justifies our interest in optimizing IT for local small business. Building these relationships with small businesses can pay off when our business grows and retains. Again, this strength is sustainable, as it plays a major role in maintaining a strong customer relationship.</w:t>
      </w:r>
    </w:p>
    <w:p w14:paraId="7FBF7F15" w14:textId="27FCB8FF" w:rsidR="0060410B" w:rsidRPr="002D2682" w:rsidRDefault="0060410B" w:rsidP="00DE4ED6">
      <w:pPr>
        <w:spacing w:before="196" w:line="360" w:lineRule="auto"/>
        <w:jc w:val="both"/>
        <w:rPr>
          <w:rFonts w:eastAsia="Verdana"/>
          <w:sz w:val="24"/>
          <w:szCs w:val="24"/>
        </w:rPr>
      </w:pPr>
      <w:r w:rsidRPr="002D2682">
        <w:rPr>
          <w:rFonts w:eastAsia="Verdana"/>
          <w:sz w:val="24"/>
          <w:szCs w:val="24"/>
        </w:rPr>
        <w:t xml:space="preserve">Example is strong customer service internally. From initial consultation to installation, we work with the client to ensure full comprehension and use of integrated systems. Strong customer service is highly valuable as it facilitates customer experience, builds customer trust, and provides a better </w:t>
      </w:r>
      <w:r w:rsidRPr="002D2682">
        <w:rPr>
          <w:rFonts w:eastAsia="Verdana"/>
          <w:sz w:val="24"/>
          <w:szCs w:val="24"/>
        </w:rPr>
        <w:lastRenderedPageBreak/>
        <w:t>overall customer experience. Strong customer service is rare, as many companies overlook the importance of customer service, particularly in a service. Despite costs, customer service ultimately pays off in improving service strength for businesses. Strong customer service is inimitable as competitors often simply provide the service, and once the relationship is finished. Traditionally, the key differentiator between strong and weak service businesses is customer service. Strong customer service provides a strong opportunity to retain customers while retaining new customer relationships. Strong customer service in our industry is sustainable, a method for long-term growth as it helps build total customer solutions.</w:t>
      </w:r>
    </w:p>
    <w:p w14:paraId="4EDD1A37" w14:textId="245C447E" w:rsidR="00356771" w:rsidRPr="002D2682" w:rsidRDefault="00406DA1" w:rsidP="00DE4ED6">
      <w:pPr>
        <w:pStyle w:val="Heading2"/>
        <w:jc w:val="both"/>
        <w:rPr>
          <w:rFonts w:ascii="Times New Roman" w:eastAsia="Verdana" w:hAnsi="Times New Roman" w:cs="Times New Roman"/>
          <w:sz w:val="24"/>
          <w:szCs w:val="24"/>
        </w:rPr>
      </w:pPr>
      <w:bookmarkStart w:id="7" w:name="_Toc71603623"/>
      <w:r w:rsidRPr="002D2682">
        <w:rPr>
          <w:rFonts w:ascii="Times New Roman" w:eastAsia="Verdana" w:hAnsi="Times New Roman" w:cs="Times New Roman"/>
          <w:sz w:val="24"/>
          <w:szCs w:val="24"/>
        </w:rPr>
        <w:t>MARKETING PLAN</w:t>
      </w:r>
      <w:bookmarkEnd w:id="7"/>
    </w:p>
    <w:p w14:paraId="30690BCC" w14:textId="5C6D4CEE" w:rsidR="005B5F3A" w:rsidRPr="002D2682" w:rsidRDefault="005B5F3A" w:rsidP="00DE4ED6">
      <w:pPr>
        <w:spacing w:before="196" w:line="360" w:lineRule="auto"/>
        <w:jc w:val="both"/>
        <w:rPr>
          <w:rFonts w:eastAsia="Verdana"/>
          <w:sz w:val="24"/>
          <w:szCs w:val="24"/>
        </w:rPr>
      </w:pPr>
      <w:r w:rsidRPr="002D2682">
        <w:rPr>
          <w:rFonts w:eastAsia="Verdana"/>
          <w:sz w:val="24"/>
          <w:szCs w:val="24"/>
        </w:rPr>
        <w:t>Businesses in NY</w:t>
      </w:r>
      <w:r w:rsidR="007F2E5C" w:rsidRPr="002D2682">
        <w:rPr>
          <w:rFonts w:eastAsia="Verdana"/>
          <w:sz w:val="24"/>
          <w:szCs w:val="24"/>
        </w:rPr>
        <w:t>C</w:t>
      </w:r>
      <w:r w:rsidRPr="002D2682">
        <w:rPr>
          <w:rFonts w:eastAsia="Verdana"/>
          <w:sz w:val="24"/>
          <w:szCs w:val="24"/>
        </w:rPr>
        <w:t xml:space="preserve"> that lack an internal information technology department are in need of technology solutions.</w:t>
      </w:r>
    </w:p>
    <w:tbl>
      <w:tblPr>
        <w:tblStyle w:val="TableGrid"/>
        <w:tblW w:w="0" w:type="auto"/>
        <w:tblLayout w:type="fixed"/>
        <w:tblLook w:val="01E0" w:firstRow="1" w:lastRow="1" w:firstColumn="1" w:lastColumn="1" w:noHBand="0" w:noVBand="0"/>
      </w:tblPr>
      <w:tblGrid>
        <w:gridCol w:w="4222"/>
        <w:gridCol w:w="4860"/>
      </w:tblGrid>
      <w:tr w:rsidR="002D2682" w:rsidRPr="002D2682" w14:paraId="00A523FA" w14:textId="77777777" w:rsidTr="006B3D48">
        <w:trPr>
          <w:trHeight w:val="2523"/>
        </w:trPr>
        <w:tc>
          <w:tcPr>
            <w:tcW w:w="4222" w:type="dxa"/>
          </w:tcPr>
          <w:p w14:paraId="1E5510F9" w14:textId="77777777" w:rsidR="007F2E5C" w:rsidRPr="002D2682" w:rsidRDefault="007F2E5C" w:rsidP="00DE4ED6">
            <w:pPr>
              <w:pStyle w:val="TableParagraph"/>
              <w:spacing w:line="263" w:lineRule="exact"/>
              <w:ind w:left="923"/>
              <w:jc w:val="both"/>
              <w:rPr>
                <w:rFonts w:ascii="Times New Roman" w:hAnsi="Times New Roman" w:cs="Times New Roman"/>
                <w:sz w:val="24"/>
                <w:szCs w:val="24"/>
              </w:rPr>
            </w:pPr>
            <w:r w:rsidRPr="002D2682">
              <w:rPr>
                <w:rFonts w:ascii="Times New Roman" w:hAnsi="Times New Roman" w:cs="Times New Roman"/>
                <w:sz w:val="24"/>
                <w:szCs w:val="24"/>
                <w:u w:val="thick"/>
              </w:rPr>
              <w:t>Strengths:</w:t>
            </w:r>
          </w:p>
          <w:p w14:paraId="7F6216F5" w14:textId="77777777" w:rsidR="007F2E5C" w:rsidRPr="002D2682" w:rsidRDefault="007F2E5C" w:rsidP="00DE4ED6">
            <w:pPr>
              <w:pStyle w:val="TableParagraph"/>
              <w:numPr>
                <w:ilvl w:val="0"/>
                <w:numId w:val="14"/>
              </w:numPr>
              <w:spacing w:before="230"/>
              <w:ind w:right="190"/>
              <w:jc w:val="both"/>
              <w:rPr>
                <w:rFonts w:ascii="Times New Roman" w:hAnsi="Times New Roman" w:cs="Times New Roman"/>
                <w:sz w:val="24"/>
                <w:szCs w:val="24"/>
              </w:rPr>
            </w:pPr>
            <w:r w:rsidRPr="002D2682">
              <w:rPr>
                <w:rFonts w:ascii="Times New Roman" w:hAnsi="Times New Roman" w:cs="Times New Roman"/>
                <w:sz w:val="24"/>
                <w:szCs w:val="24"/>
              </w:rPr>
              <w:t>Efficient operations</w:t>
            </w:r>
          </w:p>
          <w:p w14:paraId="188A25D9" w14:textId="77777777" w:rsidR="007F2E5C" w:rsidRPr="002D2682" w:rsidRDefault="007F2E5C" w:rsidP="00DE4ED6">
            <w:pPr>
              <w:pStyle w:val="TableParagraph"/>
              <w:numPr>
                <w:ilvl w:val="0"/>
                <w:numId w:val="14"/>
              </w:numPr>
              <w:spacing w:before="230"/>
              <w:ind w:right="190"/>
              <w:jc w:val="both"/>
              <w:rPr>
                <w:rFonts w:ascii="Times New Roman" w:hAnsi="Times New Roman" w:cs="Times New Roman"/>
                <w:sz w:val="24"/>
                <w:szCs w:val="24"/>
              </w:rPr>
            </w:pPr>
            <w:r w:rsidRPr="002D2682">
              <w:rPr>
                <w:rFonts w:ascii="Times New Roman" w:hAnsi="Times New Roman" w:cs="Times New Roman"/>
                <w:sz w:val="24"/>
                <w:szCs w:val="24"/>
              </w:rPr>
              <w:t>Connection to the community</w:t>
            </w:r>
          </w:p>
          <w:p w14:paraId="6D1A7976" w14:textId="77777777" w:rsidR="007F2E5C" w:rsidRPr="002D2682" w:rsidRDefault="007F2E5C" w:rsidP="00DE4ED6">
            <w:pPr>
              <w:pStyle w:val="TableParagraph"/>
              <w:numPr>
                <w:ilvl w:val="0"/>
                <w:numId w:val="14"/>
              </w:numPr>
              <w:spacing w:before="230"/>
              <w:ind w:right="190"/>
              <w:jc w:val="both"/>
              <w:rPr>
                <w:rFonts w:ascii="Times New Roman" w:hAnsi="Times New Roman" w:cs="Times New Roman"/>
                <w:sz w:val="24"/>
                <w:szCs w:val="24"/>
              </w:rPr>
            </w:pPr>
            <w:r w:rsidRPr="002D2682">
              <w:rPr>
                <w:rFonts w:ascii="Times New Roman" w:hAnsi="Times New Roman" w:cs="Times New Roman"/>
                <w:sz w:val="24"/>
                <w:szCs w:val="24"/>
              </w:rPr>
              <w:t>Wide</w:t>
            </w:r>
            <w:r w:rsidRPr="002D2682">
              <w:rPr>
                <w:rFonts w:ascii="Times New Roman" w:hAnsi="Times New Roman" w:cs="Times New Roman"/>
                <w:spacing w:val="-29"/>
                <w:sz w:val="24"/>
                <w:szCs w:val="24"/>
              </w:rPr>
              <w:t xml:space="preserve"> </w:t>
            </w:r>
            <w:r w:rsidRPr="002D2682">
              <w:rPr>
                <w:rFonts w:ascii="Times New Roman" w:hAnsi="Times New Roman" w:cs="Times New Roman"/>
                <w:sz w:val="24"/>
                <w:szCs w:val="24"/>
              </w:rPr>
              <w:t>range</w:t>
            </w:r>
            <w:r w:rsidRPr="002D2682">
              <w:rPr>
                <w:rFonts w:ascii="Times New Roman" w:hAnsi="Times New Roman" w:cs="Times New Roman"/>
                <w:spacing w:val="-31"/>
                <w:sz w:val="24"/>
                <w:szCs w:val="24"/>
              </w:rPr>
              <w:t xml:space="preserve"> </w:t>
            </w:r>
            <w:r w:rsidRPr="002D2682">
              <w:rPr>
                <w:rFonts w:ascii="Times New Roman" w:hAnsi="Times New Roman" w:cs="Times New Roman"/>
                <w:sz w:val="24"/>
                <w:szCs w:val="24"/>
              </w:rPr>
              <w:t>of</w:t>
            </w:r>
            <w:r w:rsidRPr="002D2682">
              <w:rPr>
                <w:rFonts w:ascii="Times New Roman" w:hAnsi="Times New Roman" w:cs="Times New Roman"/>
                <w:spacing w:val="-33"/>
                <w:sz w:val="24"/>
                <w:szCs w:val="24"/>
              </w:rPr>
              <w:t xml:space="preserve"> </w:t>
            </w:r>
            <w:r w:rsidRPr="002D2682">
              <w:rPr>
                <w:rFonts w:ascii="Times New Roman" w:hAnsi="Times New Roman" w:cs="Times New Roman"/>
                <w:sz w:val="24"/>
                <w:szCs w:val="24"/>
              </w:rPr>
              <w:t>clientele</w:t>
            </w:r>
          </w:p>
          <w:p w14:paraId="3A2384C0" w14:textId="25313DBE" w:rsidR="007F2E5C" w:rsidRPr="002D2682" w:rsidRDefault="007F2E5C" w:rsidP="00DE4ED6">
            <w:pPr>
              <w:pStyle w:val="TableParagraph"/>
              <w:numPr>
                <w:ilvl w:val="0"/>
                <w:numId w:val="14"/>
              </w:numPr>
              <w:spacing w:before="230"/>
              <w:ind w:right="190"/>
              <w:jc w:val="both"/>
              <w:rPr>
                <w:rFonts w:ascii="Times New Roman" w:hAnsi="Times New Roman" w:cs="Times New Roman"/>
                <w:sz w:val="24"/>
                <w:szCs w:val="24"/>
              </w:rPr>
            </w:pPr>
            <w:r w:rsidRPr="002D2682">
              <w:rPr>
                <w:rFonts w:ascii="Times New Roman" w:hAnsi="Times New Roman" w:cs="Times New Roman"/>
                <w:w w:val="95"/>
                <w:sz w:val="24"/>
                <w:szCs w:val="24"/>
              </w:rPr>
              <w:t>Strong customer</w:t>
            </w:r>
            <w:r w:rsidRPr="002D2682">
              <w:rPr>
                <w:rFonts w:ascii="Times New Roman" w:hAnsi="Times New Roman" w:cs="Times New Roman"/>
                <w:spacing w:val="-10"/>
                <w:w w:val="95"/>
                <w:sz w:val="24"/>
                <w:szCs w:val="24"/>
              </w:rPr>
              <w:t xml:space="preserve"> </w:t>
            </w:r>
            <w:r w:rsidRPr="002D2682">
              <w:rPr>
                <w:rFonts w:ascii="Times New Roman" w:hAnsi="Times New Roman" w:cs="Times New Roman"/>
                <w:w w:val="95"/>
                <w:sz w:val="24"/>
                <w:szCs w:val="24"/>
              </w:rPr>
              <w:t>service</w:t>
            </w:r>
          </w:p>
        </w:tc>
        <w:tc>
          <w:tcPr>
            <w:tcW w:w="4860" w:type="dxa"/>
          </w:tcPr>
          <w:p w14:paraId="7FA890E3" w14:textId="77777777" w:rsidR="007F2E5C" w:rsidRPr="002D2682" w:rsidRDefault="007F2E5C" w:rsidP="00DE4ED6">
            <w:pPr>
              <w:pStyle w:val="TableParagraph"/>
              <w:spacing w:line="263" w:lineRule="exact"/>
              <w:ind w:left="70" w:right="73"/>
              <w:jc w:val="both"/>
              <w:rPr>
                <w:rFonts w:ascii="Times New Roman" w:hAnsi="Times New Roman" w:cs="Times New Roman"/>
                <w:b/>
                <w:bCs/>
                <w:sz w:val="24"/>
                <w:szCs w:val="24"/>
              </w:rPr>
            </w:pPr>
            <w:r w:rsidRPr="002D2682">
              <w:rPr>
                <w:rFonts w:ascii="Times New Roman" w:hAnsi="Times New Roman" w:cs="Times New Roman"/>
                <w:b/>
                <w:bCs/>
                <w:sz w:val="24"/>
                <w:szCs w:val="24"/>
              </w:rPr>
              <w:t>Weaknesses:</w:t>
            </w:r>
          </w:p>
          <w:p w14:paraId="00CB5E30" w14:textId="77777777" w:rsidR="007F2E5C" w:rsidRPr="002D2682" w:rsidRDefault="007F2E5C" w:rsidP="00DE4ED6">
            <w:pPr>
              <w:pStyle w:val="TableParagraph"/>
              <w:numPr>
                <w:ilvl w:val="0"/>
                <w:numId w:val="15"/>
              </w:numPr>
              <w:spacing w:before="230" w:line="261" w:lineRule="auto"/>
              <w:ind w:right="116"/>
              <w:jc w:val="both"/>
              <w:rPr>
                <w:rFonts w:ascii="Times New Roman" w:hAnsi="Times New Roman" w:cs="Times New Roman"/>
                <w:sz w:val="24"/>
                <w:szCs w:val="24"/>
              </w:rPr>
            </w:pPr>
            <w:r w:rsidRPr="002D2682">
              <w:rPr>
                <w:rFonts w:ascii="Times New Roman" w:hAnsi="Times New Roman" w:cs="Times New Roman"/>
                <w:sz w:val="24"/>
                <w:szCs w:val="24"/>
              </w:rPr>
              <w:t xml:space="preserve">Ill-equipped to handle </w:t>
            </w:r>
            <w:r w:rsidRPr="002D2682">
              <w:rPr>
                <w:rFonts w:ascii="Times New Roman" w:hAnsi="Times New Roman" w:cs="Times New Roman"/>
                <w:w w:val="95"/>
                <w:sz w:val="24"/>
                <w:szCs w:val="24"/>
              </w:rPr>
              <w:t>very large-scale business</w:t>
            </w:r>
          </w:p>
          <w:p w14:paraId="14E90585" w14:textId="77777777" w:rsidR="007F2E5C" w:rsidRPr="002D2682" w:rsidRDefault="007F2E5C" w:rsidP="00DE4ED6">
            <w:pPr>
              <w:pStyle w:val="TableParagraph"/>
              <w:numPr>
                <w:ilvl w:val="0"/>
                <w:numId w:val="15"/>
              </w:numPr>
              <w:spacing w:before="202"/>
              <w:ind w:right="73"/>
              <w:jc w:val="both"/>
              <w:rPr>
                <w:rFonts w:ascii="Times New Roman" w:hAnsi="Times New Roman" w:cs="Times New Roman"/>
                <w:sz w:val="24"/>
                <w:szCs w:val="24"/>
              </w:rPr>
            </w:pPr>
            <w:r w:rsidRPr="002D2682">
              <w:rPr>
                <w:rFonts w:ascii="Times New Roman" w:hAnsi="Times New Roman" w:cs="Times New Roman"/>
                <w:w w:val="95"/>
                <w:sz w:val="24"/>
                <w:szCs w:val="24"/>
              </w:rPr>
              <w:t>Limited resources/capital</w:t>
            </w:r>
          </w:p>
          <w:p w14:paraId="4A858DFE" w14:textId="77777777" w:rsidR="007F2E5C" w:rsidRPr="002D2682" w:rsidRDefault="007F2E5C" w:rsidP="00DE4ED6">
            <w:pPr>
              <w:pStyle w:val="TableParagraph"/>
              <w:numPr>
                <w:ilvl w:val="0"/>
                <w:numId w:val="15"/>
              </w:numPr>
              <w:spacing w:before="231" w:line="264" w:lineRule="auto"/>
              <w:ind w:right="73"/>
              <w:jc w:val="both"/>
              <w:rPr>
                <w:rFonts w:ascii="Times New Roman" w:hAnsi="Times New Roman" w:cs="Times New Roman"/>
                <w:sz w:val="24"/>
                <w:szCs w:val="24"/>
              </w:rPr>
            </w:pPr>
            <w:r w:rsidRPr="002D2682">
              <w:rPr>
                <w:rFonts w:ascii="Times New Roman" w:hAnsi="Times New Roman" w:cs="Times New Roman"/>
                <w:w w:val="95"/>
                <w:sz w:val="24"/>
                <w:szCs w:val="24"/>
              </w:rPr>
              <w:t xml:space="preserve">Businesses core lacks </w:t>
            </w:r>
            <w:r w:rsidRPr="002D2682">
              <w:rPr>
                <w:rFonts w:ascii="Times New Roman" w:hAnsi="Times New Roman" w:cs="Times New Roman"/>
                <w:sz w:val="24"/>
                <w:szCs w:val="24"/>
              </w:rPr>
              <w:t>experience in the industry</w:t>
            </w:r>
          </w:p>
        </w:tc>
      </w:tr>
      <w:tr w:rsidR="002D2682" w:rsidRPr="002D2682" w14:paraId="46CD6DE8" w14:textId="77777777" w:rsidTr="006B3D48">
        <w:trPr>
          <w:trHeight w:val="390"/>
        </w:trPr>
        <w:tc>
          <w:tcPr>
            <w:tcW w:w="4222" w:type="dxa"/>
          </w:tcPr>
          <w:p w14:paraId="6D17D8A4" w14:textId="77777777" w:rsidR="007F2E5C" w:rsidRPr="002D2682" w:rsidRDefault="007F2E5C" w:rsidP="00DE4ED6">
            <w:pPr>
              <w:pStyle w:val="TableParagraph"/>
              <w:spacing w:before="8"/>
              <w:ind w:left="751"/>
              <w:jc w:val="both"/>
              <w:rPr>
                <w:rFonts w:ascii="Times New Roman" w:hAnsi="Times New Roman" w:cs="Times New Roman"/>
                <w:sz w:val="24"/>
                <w:szCs w:val="24"/>
              </w:rPr>
            </w:pPr>
            <w:r w:rsidRPr="002D2682">
              <w:rPr>
                <w:rFonts w:ascii="Times New Roman" w:hAnsi="Times New Roman" w:cs="Times New Roman"/>
                <w:sz w:val="24"/>
                <w:szCs w:val="24"/>
                <w:u w:val="thick"/>
              </w:rPr>
              <w:t>Opportunities</w:t>
            </w:r>
            <w:r w:rsidRPr="002D2682">
              <w:rPr>
                <w:rFonts w:ascii="Times New Roman" w:hAnsi="Times New Roman" w:cs="Times New Roman"/>
                <w:sz w:val="24"/>
                <w:szCs w:val="24"/>
              </w:rPr>
              <w:t>:</w:t>
            </w:r>
          </w:p>
          <w:p w14:paraId="6889A479" w14:textId="77777777" w:rsidR="007F2E5C" w:rsidRPr="002D2682" w:rsidRDefault="007F2E5C" w:rsidP="00DE4ED6">
            <w:pPr>
              <w:pStyle w:val="TableParagraph"/>
              <w:numPr>
                <w:ilvl w:val="0"/>
                <w:numId w:val="16"/>
              </w:numPr>
              <w:spacing w:before="108" w:line="266" w:lineRule="auto"/>
              <w:ind w:right="109"/>
              <w:jc w:val="both"/>
              <w:rPr>
                <w:rFonts w:ascii="Times New Roman" w:hAnsi="Times New Roman" w:cs="Times New Roman"/>
                <w:sz w:val="24"/>
                <w:szCs w:val="24"/>
              </w:rPr>
            </w:pPr>
            <w:r w:rsidRPr="002D2682">
              <w:rPr>
                <w:rFonts w:ascii="Times New Roman" w:hAnsi="Times New Roman" w:cs="Times New Roman"/>
                <w:sz w:val="24"/>
                <w:szCs w:val="24"/>
              </w:rPr>
              <w:t>Rise</w:t>
            </w:r>
            <w:r w:rsidRPr="002D2682">
              <w:rPr>
                <w:rFonts w:ascii="Times New Roman" w:hAnsi="Times New Roman" w:cs="Times New Roman"/>
                <w:spacing w:val="-26"/>
                <w:sz w:val="24"/>
                <w:szCs w:val="24"/>
              </w:rPr>
              <w:t xml:space="preserve"> </w:t>
            </w:r>
            <w:r w:rsidRPr="002D2682">
              <w:rPr>
                <w:rFonts w:ascii="Times New Roman" w:hAnsi="Times New Roman" w:cs="Times New Roman"/>
                <w:sz w:val="24"/>
                <w:szCs w:val="24"/>
              </w:rPr>
              <w:t>in</w:t>
            </w:r>
            <w:r w:rsidRPr="002D2682">
              <w:rPr>
                <w:rFonts w:ascii="Times New Roman" w:hAnsi="Times New Roman" w:cs="Times New Roman"/>
                <w:spacing w:val="-30"/>
                <w:sz w:val="24"/>
                <w:szCs w:val="24"/>
              </w:rPr>
              <w:t xml:space="preserve"> </w:t>
            </w:r>
            <w:r w:rsidRPr="002D2682">
              <w:rPr>
                <w:rFonts w:ascii="Times New Roman" w:hAnsi="Times New Roman" w:cs="Times New Roman"/>
                <w:sz w:val="24"/>
                <w:szCs w:val="24"/>
              </w:rPr>
              <w:t>engineering</w:t>
            </w:r>
            <w:r w:rsidRPr="002D2682">
              <w:rPr>
                <w:rFonts w:ascii="Times New Roman" w:hAnsi="Times New Roman" w:cs="Times New Roman"/>
                <w:spacing w:val="-19"/>
                <w:sz w:val="24"/>
                <w:szCs w:val="24"/>
              </w:rPr>
              <w:t xml:space="preserve"> </w:t>
            </w:r>
            <w:r w:rsidRPr="002D2682">
              <w:rPr>
                <w:rFonts w:ascii="Times New Roman" w:hAnsi="Times New Roman" w:cs="Times New Roman"/>
                <w:sz w:val="24"/>
                <w:szCs w:val="24"/>
              </w:rPr>
              <w:t xml:space="preserve">grads; </w:t>
            </w:r>
            <w:r w:rsidRPr="002D2682">
              <w:rPr>
                <w:rFonts w:ascii="Times New Roman" w:hAnsi="Times New Roman" w:cs="Times New Roman"/>
                <w:w w:val="95"/>
                <w:sz w:val="24"/>
                <w:szCs w:val="24"/>
              </w:rPr>
              <w:t>increasing skilled</w:t>
            </w:r>
            <w:r w:rsidRPr="002D2682">
              <w:rPr>
                <w:rFonts w:ascii="Times New Roman" w:hAnsi="Times New Roman" w:cs="Times New Roman"/>
                <w:spacing w:val="-24"/>
                <w:w w:val="95"/>
                <w:sz w:val="24"/>
                <w:szCs w:val="24"/>
              </w:rPr>
              <w:t xml:space="preserve"> </w:t>
            </w:r>
            <w:r w:rsidRPr="002D2682">
              <w:rPr>
                <w:rFonts w:ascii="Times New Roman" w:hAnsi="Times New Roman" w:cs="Times New Roman"/>
                <w:w w:val="95"/>
                <w:sz w:val="24"/>
                <w:szCs w:val="24"/>
              </w:rPr>
              <w:t>workforce</w:t>
            </w:r>
          </w:p>
          <w:p w14:paraId="7192E17C" w14:textId="77777777" w:rsidR="007F2E5C" w:rsidRPr="002D2682" w:rsidRDefault="007F2E5C" w:rsidP="00DE4ED6">
            <w:pPr>
              <w:pStyle w:val="TableParagraph"/>
              <w:numPr>
                <w:ilvl w:val="0"/>
                <w:numId w:val="16"/>
              </w:numPr>
              <w:spacing w:before="8"/>
              <w:jc w:val="both"/>
              <w:rPr>
                <w:rFonts w:ascii="Times New Roman" w:hAnsi="Times New Roman" w:cs="Times New Roman"/>
                <w:sz w:val="24"/>
                <w:szCs w:val="24"/>
              </w:rPr>
            </w:pPr>
            <w:r w:rsidRPr="002D2682">
              <w:rPr>
                <w:rFonts w:ascii="Times New Roman" w:hAnsi="Times New Roman" w:cs="Times New Roman"/>
                <w:sz w:val="24"/>
                <w:szCs w:val="24"/>
              </w:rPr>
              <w:t xml:space="preserve">Increase in domestic </w:t>
            </w:r>
            <w:r w:rsidRPr="002D2682">
              <w:rPr>
                <w:rFonts w:ascii="Times New Roman" w:hAnsi="Times New Roman" w:cs="Times New Roman"/>
                <w:w w:val="95"/>
                <w:sz w:val="24"/>
                <w:szCs w:val="24"/>
              </w:rPr>
              <w:t xml:space="preserve">spending on information </w:t>
            </w:r>
            <w:r w:rsidRPr="002D2682">
              <w:rPr>
                <w:rFonts w:ascii="Times New Roman" w:hAnsi="Times New Roman" w:cs="Times New Roman"/>
                <w:sz w:val="24"/>
                <w:szCs w:val="24"/>
              </w:rPr>
              <w:t>technology by 3%</w:t>
            </w:r>
          </w:p>
          <w:p w14:paraId="5A61EFC2" w14:textId="6723230B" w:rsidR="007F2E5C" w:rsidRPr="002D2682" w:rsidRDefault="007F2E5C" w:rsidP="00DE4ED6">
            <w:pPr>
              <w:pStyle w:val="TableParagraph"/>
              <w:numPr>
                <w:ilvl w:val="0"/>
                <w:numId w:val="16"/>
              </w:numPr>
              <w:spacing w:before="8"/>
              <w:jc w:val="both"/>
              <w:rPr>
                <w:rFonts w:ascii="Times New Roman" w:hAnsi="Times New Roman" w:cs="Times New Roman"/>
                <w:sz w:val="24"/>
                <w:szCs w:val="24"/>
              </w:rPr>
            </w:pPr>
            <w:r w:rsidRPr="002D2682">
              <w:rPr>
                <w:rFonts w:ascii="Times New Roman" w:hAnsi="Times New Roman" w:cs="Times New Roman"/>
                <w:sz w:val="24"/>
                <w:szCs w:val="24"/>
              </w:rPr>
              <w:t>Rising</w:t>
            </w:r>
            <w:r w:rsidRPr="002D2682">
              <w:rPr>
                <w:rFonts w:ascii="Times New Roman" w:hAnsi="Times New Roman" w:cs="Times New Roman"/>
                <w:spacing w:val="-18"/>
                <w:sz w:val="24"/>
                <w:szCs w:val="24"/>
              </w:rPr>
              <w:t xml:space="preserve"> </w:t>
            </w:r>
            <w:r w:rsidRPr="002D2682">
              <w:rPr>
                <w:rFonts w:ascii="Times New Roman" w:hAnsi="Times New Roman" w:cs="Times New Roman"/>
                <w:sz w:val="24"/>
                <w:szCs w:val="24"/>
              </w:rPr>
              <w:t>use</w:t>
            </w:r>
            <w:r w:rsidRPr="002D2682">
              <w:rPr>
                <w:rFonts w:ascii="Times New Roman" w:hAnsi="Times New Roman" w:cs="Times New Roman"/>
                <w:spacing w:val="-23"/>
                <w:sz w:val="24"/>
                <w:szCs w:val="24"/>
              </w:rPr>
              <w:t xml:space="preserve"> </w:t>
            </w:r>
            <w:r w:rsidRPr="002D2682">
              <w:rPr>
                <w:rFonts w:ascii="Times New Roman" w:hAnsi="Times New Roman" w:cs="Times New Roman"/>
                <w:sz w:val="24"/>
                <w:szCs w:val="24"/>
              </w:rPr>
              <w:t>of</w:t>
            </w:r>
            <w:r w:rsidRPr="002D2682">
              <w:rPr>
                <w:rFonts w:ascii="Times New Roman" w:hAnsi="Times New Roman" w:cs="Times New Roman"/>
                <w:spacing w:val="-24"/>
                <w:sz w:val="24"/>
                <w:szCs w:val="24"/>
              </w:rPr>
              <w:t xml:space="preserve"> </w:t>
            </w:r>
            <w:r w:rsidRPr="002D2682">
              <w:rPr>
                <w:rFonts w:ascii="Times New Roman" w:hAnsi="Times New Roman" w:cs="Times New Roman"/>
                <w:sz w:val="24"/>
                <w:szCs w:val="24"/>
              </w:rPr>
              <w:t>internet</w:t>
            </w:r>
            <w:r w:rsidRPr="002D2682">
              <w:rPr>
                <w:rFonts w:ascii="Times New Roman" w:hAnsi="Times New Roman" w:cs="Times New Roman"/>
                <w:spacing w:val="-15"/>
                <w:sz w:val="24"/>
                <w:szCs w:val="24"/>
              </w:rPr>
              <w:t xml:space="preserve"> </w:t>
            </w:r>
            <w:r w:rsidRPr="002D2682">
              <w:rPr>
                <w:rFonts w:ascii="Times New Roman" w:hAnsi="Times New Roman" w:cs="Times New Roman"/>
                <w:sz w:val="24"/>
                <w:szCs w:val="24"/>
              </w:rPr>
              <w:t>as</w:t>
            </w:r>
            <w:r w:rsidRPr="002D2682">
              <w:rPr>
                <w:rFonts w:ascii="Times New Roman" w:hAnsi="Times New Roman" w:cs="Times New Roman"/>
                <w:spacing w:val="-29"/>
                <w:sz w:val="24"/>
                <w:szCs w:val="24"/>
              </w:rPr>
              <w:t xml:space="preserve"> </w:t>
            </w:r>
            <w:r w:rsidRPr="002D2682">
              <w:rPr>
                <w:rFonts w:ascii="Times New Roman" w:hAnsi="Times New Roman" w:cs="Times New Roman"/>
                <w:sz w:val="24"/>
                <w:szCs w:val="24"/>
              </w:rPr>
              <w:t xml:space="preserve">a </w:t>
            </w:r>
            <w:r w:rsidRPr="002D2682">
              <w:rPr>
                <w:rFonts w:ascii="Times New Roman" w:hAnsi="Times New Roman" w:cs="Times New Roman"/>
                <w:w w:val="90"/>
                <w:sz w:val="24"/>
                <w:szCs w:val="24"/>
              </w:rPr>
              <w:t xml:space="preserve">dependable medium for </w:t>
            </w:r>
            <w:r w:rsidRPr="002D2682">
              <w:rPr>
                <w:rFonts w:ascii="Times New Roman" w:hAnsi="Times New Roman" w:cs="Times New Roman"/>
                <w:sz w:val="24"/>
                <w:szCs w:val="24"/>
              </w:rPr>
              <w:t>customer</w:t>
            </w:r>
            <w:r w:rsidRPr="002D2682">
              <w:rPr>
                <w:rFonts w:ascii="Times New Roman" w:hAnsi="Times New Roman" w:cs="Times New Roman"/>
                <w:spacing w:val="-9"/>
                <w:sz w:val="24"/>
                <w:szCs w:val="24"/>
              </w:rPr>
              <w:t xml:space="preserve"> </w:t>
            </w:r>
            <w:r w:rsidRPr="002D2682">
              <w:rPr>
                <w:rFonts w:ascii="Times New Roman" w:hAnsi="Times New Roman" w:cs="Times New Roman"/>
                <w:sz w:val="24"/>
                <w:szCs w:val="24"/>
              </w:rPr>
              <w:t>service</w:t>
            </w:r>
          </w:p>
        </w:tc>
        <w:tc>
          <w:tcPr>
            <w:tcW w:w="4860" w:type="dxa"/>
          </w:tcPr>
          <w:p w14:paraId="4821A766" w14:textId="26BF8FF3" w:rsidR="007F2E5C" w:rsidRPr="002D2682" w:rsidRDefault="007F2E5C" w:rsidP="00DE4ED6">
            <w:pPr>
              <w:pStyle w:val="TableParagraph"/>
              <w:spacing w:before="8"/>
              <w:ind w:left="831" w:right="73"/>
              <w:jc w:val="both"/>
              <w:rPr>
                <w:rFonts w:ascii="Times New Roman" w:hAnsi="Times New Roman" w:cs="Times New Roman"/>
                <w:b/>
                <w:bCs/>
                <w:sz w:val="24"/>
                <w:szCs w:val="24"/>
              </w:rPr>
            </w:pPr>
            <w:r w:rsidRPr="002D2682">
              <w:rPr>
                <w:rFonts w:ascii="Times New Roman" w:hAnsi="Times New Roman" w:cs="Times New Roman"/>
                <w:b/>
                <w:bCs/>
                <w:sz w:val="24"/>
                <w:szCs w:val="24"/>
              </w:rPr>
              <w:t>Threats:</w:t>
            </w:r>
          </w:p>
          <w:p w14:paraId="0EF4156E" w14:textId="77777777" w:rsidR="007F2E5C" w:rsidRPr="002D2682" w:rsidRDefault="007F2E5C" w:rsidP="00DE4ED6">
            <w:pPr>
              <w:pStyle w:val="TableParagraph"/>
              <w:numPr>
                <w:ilvl w:val="0"/>
                <w:numId w:val="16"/>
              </w:numPr>
              <w:spacing w:before="108" w:line="266" w:lineRule="auto"/>
              <w:ind w:right="73"/>
              <w:jc w:val="both"/>
              <w:rPr>
                <w:rFonts w:ascii="Times New Roman" w:hAnsi="Times New Roman" w:cs="Times New Roman"/>
                <w:sz w:val="24"/>
                <w:szCs w:val="24"/>
              </w:rPr>
            </w:pPr>
            <w:r w:rsidRPr="002D2682">
              <w:rPr>
                <w:rFonts w:ascii="Times New Roman" w:hAnsi="Times New Roman" w:cs="Times New Roman"/>
                <w:w w:val="95"/>
                <w:sz w:val="24"/>
                <w:szCs w:val="24"/>
              </w:rPr>
              <w:t xml:space="preserve">Businesses with internal information technology </w:t>
            </w:r>
            <w:r w:rsidRPr="002D2682">
              <w:rPr>
                <w:rFonts w:ascii="Times New Roman" w:hAnsi="Times New Roman" w:cs="Times New Roman"/>
                <w:sz w:val="24"/>
                <w:szCs w:val="24"/>
              </w:rPr>
              <w:t>departments</w:t>
            </w:r>
          </w:p>
          <w:p w14:paraId="1E021819" w14:textId="44E6D083" w:rsidR="007F2E5C" w:rsidRPr="002D2682" w:rsidRDefault="007F2E5C" w:rsidP="00DE4ED6">
            <w:pPr>
              <w:pStyle w:val="TableParagraph"/>
              <w:numPr>
                <w:ilvl w:val="0"/>
                <w:numId w:val="16"/>
              </w:numPr>
              <w:spacing w:before="8"/>
              <w:ind w:right="73"/>
              <w:jc w:val="both"/>
              <w:rPr>
                <w:rFonts w:ascii="Times New Roman" w:hAnsi="Times New Roman" w:cs="Times New Roman"/>
                <w:b/>
                <w:bCs/>
                <w:sz w:val="24"/>
                <w:szCs w:val="24"/>
              </w:rPr>
            </w:pPr>
            <w:r w:rsidRPr="002D2682">
              <w:rPr>
                <w:rFonts w:ascii="Times New Roman" w:hAnsi="Times New Roman" w:cs="Times New Roman"/>
                <w:sz w:val="24"/>
                <w:szCs w:val="24"/>
              </w:rPr>
              <w:t>General</w:t>
            </w:r>
            <w:r w:rsidRPr="002D2682">
              <w:rPr>
                <w:rFonts w:ascii="Times New Roman" w:hAnsi="Times New Roman" w:cs="Times New Roman"/>
                <w:spacing w:val="-34"/>
                <w:sz w:val="24"/>
                <w:szCs w:val="24"/>
              </w:rPr>
              <w:t xml:space="preserve"> </w:t>
            </w:r>
            <w:r w:rsidRPr="002D2682">
              <w:rPr>
                <w:rFonts w:ascii="Times New Roman" w:hAnsi="Times New Roman" w:cs="Times New Roman"/>
                <w:sz w:val="24"/>
                <w:szCs w:val="24"/>
              </w:rPr>
              <w:t>ease</w:t>
            </w:r>
            <w:r w:rsidRPr="002D2682">
              <w:rPr>
                <w:rFonts w:ascii="Times New Roman" w:hAnsi="Times New Roman" w:cs="Times New Roman"/>
                <w:spacing w:val="-36"/>
                <w:sz w:val="24"/>
                <w:szCs w:val="24"/>
              </w:rPr>
              <w:t xml:space="preserve"> </w:t>
            </w:r>
            <w:r w:rsidRPr="002D2682">
              <w:rPr>
                <w:rFonts w:ascii="Times New Roman" w:hAnsi="Times New Roman" w:cs="Times New Roman"/>
                <w:sz w:val="24"/>
                <w:szCs w:val="24"/>
              </w:rPr>
              <w:t>of</w:t>
            </w:r>
            <w:r w:rsidRPr="002D2682">
              <w:rPr>
                <w:rFonts w:ascii="Times New Roman" w:hAnsi="Times New Roman" w:cs="Times New Roman"/>
                <w:spacing w:val="-37"/>
                <w:sz w:val="24"/>
                <w:szCs w:val="24"/>
              </w:rPr>
              <w:t xml:space="preserve"> </w:t>
            </w:r>
            <w:r w:rsidRPr="002D2682">
              <w:rPr>
                <w:rFonts w:ascii="Times New Roman" w:hAnsi="Times New Roman" w:cs="Times New Roman"/>
                <w:sz w:val="24"/>
                <w:szCs w:val="24"/>
              </w:rPr>
              <w:t>entry into the</w:t>
            </w:r>
            <w:r w:rsidRPr="002D2682">
              <w:rPr>
                <w:rFonts w:ascii="Times New Roman" w:hAnsi="Times New Roman" w:cs="Times New Roman"/>
                <w:spacing w:val="-29"/>
                <w:sz w:val="24"/>
                <w:szCs w:val="24"/>
              </w:rPr>
              <w:t xml:space="preserve"> </w:t>
            </w:r>
            <w:r w:rsidRPr="002D2682">
              <w:rPr>
                <w:rFonts w:ascii="Times New Roman" w:hAnsi="Times New Roman" w:cs="Times New Roman"/>
                <w:sz w:val="24"/>
                <w:szCs w:val="24"/>
              </w:rPr>
              <w:t>market</w:t>
            </w:r>
          </w:p>
          <w:p w14:paraId="7A37B952" w14:textId="1EF8C170" w:rsidR="007F2E5C" w:rsidRPr="002D2682" w:rsidRDefault="007F2E5C" w:rsidP="00DE4ED6">
            <w:pPr>
              <w:pStyle w:val="TableParagraph"/>
              <w:numPr>
                <w:ilvl w:val="0"/>
                <w:numId w:val="16"/>
              </w:numPr>
              <w:spacing w:before="8"/>
              <w:ind w:right="73"/>
              <w:jc w:val="both"/>
              <w:rPr>
                <w:rFonts w:ascii="Times New Roman" w:hAnsi="Times New Roman" w:cs="Times New Roman"/>
                <w:sz w:val="24"/>
                <w:szCs w:val="24"/>
              </w:rPr>
            </w:pPr>
            <w:r w:rsidRPr="002D2682">
              <w:rPr>
                <w:rFonts w:ascii="Times New Roman" w:hAnsi="Times New Roman" w:cs="Times New Roman"/>
                <w:w w:val="95"/>
                <w:sz w:val="24"/>
                <w:szCs w:val="24"/>
              </w:rPr>
              <w:t>Alternative offshore outsourcing solutions</w:t>
            </w:r>
          </w:p>
        </w:tc>
      </w:tr>
    </w:tbl>
    <w:p w14:paraId="682D3B92" w14:textId="60105110" w:rsidR="00FA416F" w:rsidRPr="002D2682" w:rsidRDefault="00FA416F" w:rsidP="00DE4ED6">
      <w:pPr>
        <w:spacing w:before="196" w:line="360" w:lineRule="auto"/>
        <w:jc w:val="both"/>
        <w:rPr>
          <w:rFonts w:eastAsia="Verdana"/>
          <w:sz w:val="24"/>
          <w:szCs w:val="24"/>
        </w:rPr>
      </w:pPr>
    </w:p>
    <w:p w14:paraId="6D02C407" w14:textId="77777777" w:rsidR="00FA416F" w:rsidRPr="002D2682" w:rsidRDefault="00FA416F" w:rsidP="00DE4ED6">
      <w:pPr>
        <w:widowControl/>
        <w:autoSpaceDE/>
        <w:autoSpaceDN/>
        <w:spacing w:after="160" w:line="259" w:lineRule="auto"/>
        <w:jc w:val="both"/>
        <w:rPr>
          <w:rFonts w:eastAsia="Verdana"/>
          <w:sz w:val="24"/>
          <w:szCs w:val="24"/>
        </w:rPr>
      </w:pPr>
      <w:r w:rsidRPr="002D2682">
        <w:rPr>
          <w:rFonts w:eastAsia="Verdana"/>
          <w:sz w:val="24"/>
          <w:szCs w:val="24"/>
        </w:rPr>
        <w:br w:type="page"/>
      </w:r>
    </w:p>
    <w:p w14:paraId="224F8790" w14:textId="4AC29EED" w:rsidR="007F2E5C" w:rsidRPr="002D2682" w:rsidRDefault="00FA416F" w:rsidP="00DE4ED6">
      <w:pPr>
        <w:pStyle w:val="Heading2"/>
        <w:jc w:val="both"/>
        <w:rPr>
          <w:rFonts w:ascii="Times New Roman" w:hAnsi="Times New Roman" w:cs="Times New Roman"/>
          <w:sz w:val="24"/>
          <w:szCs w:val="24"/>
        </w:rPr>
      </w:pPr>
      <w:bookmarkStart w:id="8" w:name="_Toc71603624"/>
      <w:r w:rsidRPr="002D2682">
        <w:rPr>
          <w:rFonts w:ascii="Times New Roman" w:hAnsi="Times New Roman" w:cs="Times New Roman"/>
          <w:sz w:val="24"/>
          <w:szCs w:val="24"/>
        </w:rPr>
        <w:lastRenderedPageBreak/>
        <w:t>MANAGEMENT PLAN</w:t>
      </w:r>
      <w:bookmarkEnd w:id="8"/>
    </w:p>
    <w:p w14:paraId="591173FA" w14:textId="18387451" w:rsidR="00761AF4" w:rsidRPr="002D2682" w:rsidRDefault="007670F0" w:rsidP="00DE4ED6">
      <w:pPr>
        <w:spacing w:before="196" w:line="360" w:lineRule="auto"/>
        <w:jc w:val="both"/>
        <w:rPr>
          <w:sz w:val="24"/>
          <w:szCs w:val="24"/>
        </w:rPr>
      </w:pPr>
      <w:r w:rsidRPr="002D2682">
        <w:rPr>
          <w:sz w:val="24"/>
          <w:szCs w:val="24"/>
        </w:rPr>
        <w:t>Handas</w:t>
      </w:r>
      <w:r w:rsidR="00761AF4" w:rsidRPr="002D2682">
        <w:rPr>
          <w:sz w:val="24"/>
          <w:szCs w:val="24"/>
        </w:rPr>
        <w:t xml:space="preserve"> technologies' administration will be delayed to recruit new individuals, and extremely faithful to the individuals who are employed. We accept our workers will be our most noteworthy resource, and in this manner, as we increment personnel, we will be searching just for people whose experience, abilities, contacts and skill will help encourage the turn of events and development of our organization. While there is an impulse to enlist reasonable faculty to additional control costs, our way of thinking is that there is a superior pace of return in employing more experienced staff with aptitude in regions we need, so they can im-mediately add to accomplishing or surpass the organization's objectives and goals. </w:t>
      </w:r>
    </w:p>
    <w:p w14:paraId="12351C94" w14:textId="72133DC2" w:rsidR="00761AF4" w:rsidRPr="002D2682" w:rsidRDefault="00761AF4" w:rsidP="00DE4ED6">
      <w:pPr>
        <w:spacing w:before="196" w:line="360" w:lineRule="auto"/>
        <w:jc w:val="both"/>
        <w:rPr>
          <w:sz w:val="24"/>
          <w:szCs w:val="24"/>
        </w:rPr>
      </w:pPr>
      <w:r w:rsidRPr="002D2682">
        <w:rPr>
          <w:sz w:val="24"/>
          <w:szCs w:val="24"/>
        </w:rPr>
        <w:t xml:space="preserve">At first, </w:t>
      </w:r>
      <w:r w:rsidR="007670F0" w:rsidRPr="002D2682">
        <w:rPr>
          <w:sz w:val="24"/>
          <w:szCs w:val="24"/>
        </w:rPr>
        <w:t>Handas</w:t>
      </w:r>
      <w:r w:rsidRPr="002D2682">
        <w:rPr>
          <w:sz w:val="24"/>
          <w:szCs w:val="24"/>
        </w:rPr>
        <w:t xml:space="preserve"> Technologies' everyday tasks will be overseen by its authors, who pre-fer a nearby, involved way to deal with all parts of their business. As the organization develops, we will add achieved Chief Administration at the C-Level to deal with our development with aptitude in the spaces generally required. </w:t>
      </w:r>
      <w:r w:rsidR="007670F0" w:rsidRPr="002D2682">
        <w:rPr>
          <w:sz w:val="24"/>
          <w:szCs w:val="24"/>
        </w:rPr>
        <w:t>Handas</w:t>
      </w:r>
      <w:r w:rsidRPr="002D2682">
        <w:rPr>
          <w:sz w:val="24"/>
          <w:szCs w:val="24"/>
        </w:rPr>
        <w:t xml:space="preserve"> Technologies is a little organization with a base order chain of importance and a limit of local area soul and collaboration. Once productive, we plan on giving a little level of continues to worthy missions that are inside our objective market(s), both as a proportion of kindness and as an additional showcasing leg. In spite of the little size of this organization, our strategic approaches are focused on executing our objectives, never dismissing benefit destinations and return on initial capital investment for our financial backer/partner(s). </w:t>
      </w:r>
    </w:p>
    <w:p w14:paraId="2757C5D0" w14:textId="1EAB5EC9" w:rsidR="00761AF4" w:rsidRPr="002D2682" w:rsidRDefault="00761AF4" w:rsidP="00DE4ED6">
      <w:pPr>
        <w:spacing w:before="196" w:line="360" w:lineRule="auto"/>
        <w:jc w:val="both"/>
        <w:rPr>
          <w:sz w:val="24"/>
          <w:szCs w:val="24"/>
        </w:rPr>
      </w:pPr>
      <w:r w:rsidRPr="002D2682">
        <w:rPr>
          <w:sz w:val="24"/>
          <w:szCs w:val="24"/>
        </w:rPr>
        <w:t>To limit our beginning up costs, we will keep on re-appropriating the assembling, industry preliminary plan and bundling of our gadgets until the item request warrants a more beneficial technique for delivering the amounts expected to satisfy deals orders. Just by then will we con-sider assembling the items ourselves.</w:t>
      </w:r>
    </w:p>
    <w:p w14:paraId="60B6BD3B" w14:textId="3E467D71" w:rsidR="0093130A" w:rsidRPr="002D2682" w:rsidRDefault="0093130A" w:rsidP="00DE4ED6">
      <w:pPr>
        <w:jc w:val="both"/>
        <w:rPr>
          <w:rFonts w:eastAsia="Verdana"/>
          <w:b/>
          <w:bCs/>
          <w:sz w:val="24"/>
          <w:szCs w:val="24"/>
        </w:rPr>
      </w:pPr>
      <w:r w:rsidRPr="002D2682">
        <w:rPr>
          <w:rFonts w:eastAsia="Verdana"/>
          <w:b/>
          <w:bCs/>
          <w:sz w:val="24"/>
          <w:szCs w:val="24"/>
        </w:rPr>
        <w:t>Management Team</w:t>
      </w:r>
    </w:p>
    <w:p w14:paraId="31473EA1" w14:textId="77777777" w:rsidR="00086C17" w:rsidRPr="002D2682" w:rsidRDefault="00086C17" w:rsidP="00DE4ED6">
      <w:pPr>
        <w:jc w:val="both"/>
        <w:rPr>
          <w:rFonts w:eastAsia="Verdana"/>
          <w:b/>
          <w:bCs/>
          <w:sz w:val="24"/>
          <w:szCs w:val="24"/>
        </w:rPr>
      </w:pPr>
    </w:p>
    <w:p w14:paraId="7E7CCE35" w14:textId="54155F1B" w:rsidR="00575E53" w:rsidRPr="002D2682" w:rsidRDefault="0093130A" w:rsidP="00DE4ED6">
      <w:pPr>
        <w:spacing w:after="280" w:afterAutospacing="1" w:line="360" w:lineRule="auto"/>
        <w:jc w:val="both"/>
        <w:rPr>
          <w:rFonts w:eastAsia="Verdana"/>
          <w:sz w:val="24"/>
          <w:szCs w:val="24"/>
        </w:rPr>
      </w:pPr>
      <w:bookmarkStart w:id="9" w:name="BodyTopicManagementTeam"/>
      <w:r w:rsidRPr="002D2682">
        <w:rPr>
          <w:rFonts w:eastAsia="Verdana"/>
          <w:b/>
          <w:sz w:val="24"/>
          <w:szCs w:val="24"/>
        </w:rPr>
        <w:t>Sam Clays - President/CEO</w:t>
      </w:r>
      <w:r w:rsidRPr="002D2682">
        <w:rPr>
          <w:rFonts w:eastAsia="Verdana"/>
          <w:sz w:val="24"/>
          <w:szCs w:val="24"/>
        </w:rPr>
        <w:t xml:space="preserve"> </w:t>
      </w:r>
      <w:r w:rsidRPr="002D2682">
        <w:rPr>
          <w:rFonts w:eastAsia="Verdana"/>
          <w:sz w:val="24"/>
          <w:szCs w:val="24"/>
        </w:rPr>
        <w:br/>
      </w:r>
      <w:r w:rsidR="00575E53" w:rsidRPr="002D2682">
        <w:rPr>
          <w:rFonts w:eastAsia="Verdana"/>
          <w:sz w:val="24"/>
          <w:szCs w:val="24"/>
        </w:rPr>
        <w:t xml:space="preserve">Mr. Clays is a </w:t>
      </w:r>
      <w:r w:rsidR="00F0620B" w:rsidRPr="002D2682">
        <w:rPr>
          <w:rFonts w:eastAsia="Verdana"/>
          <w:sz w:val="24"/>
          <w:szCs w:val="24"/>
        </w:rPr>
        <w:t>long-term</w:t>
      </w:r>
      <w:r w:rsidR="00575E53" w:rsidRPr="002D2682">
        <w:rPr>
          <w:rFonts w:eastAsia="Verdana"/>
          <w:sz w:val="24"/>
          <w:szCs w:val="24"/>
        </w:rPr>
        <w:t xml:space="preserve"> veteran in Deals and Showcasing The board, who has worked for such organizations as Mobile</w:t>
      </w:r>
      <w:r w:rsidR="008D4C0E" w:rsidRPr="002D2682">
        <w:rPr>
          <w:rFonts w:eastAsia="Verdana"/>
          <w:sz w:val="24"/>
          <w:szCs w:val="24"/>
        </w:rPr>
        <w:t xml:space="preserve"> </w:t>
      </w:r>
      <w:r w:rsidR="00575E53" w:rsidRPr="002D2682">
        <w:rPr>
          <w:rFonts w:eastAsia="Verdana"/>
          <w:sz w:val="24"/>
          <w:szCs w:val="24"/>
        </w:rPr>
        <w:t xml:space="preserve">Comm - A BellSouth Organization, Bear Stearns, Broadcast Creations and </w:t>
      </w:r>
      <w:proofErr w:type="spellStart"/>
      <w:r w:rsidR="00575E53" w:rsidRPr="002D2682">
        <w:rPr>
          <w:rFonts w:eastAsia="Verdana"/>
          <w:sz w:val="24"/>
          <w:szCs w:val="24"/>
        </w:rPr>
        <w:t>HiTec</w:t>
      </w:r>
      <w:proofErr w:type="spellEnd"/>
      <w:r w:rsidR="00575E53" w:rsidRPr="002D2682">
        <w:rPr>
          <w:rFonts w:eastAsia="Verdana"/>
          <w:sz w:val="24"/>
          <w:szCs w:val="24"/>
        </w:rPr>
        <w:t xml:space="preserve"> Gathering, Global. Mr. Clays' qualities incorporate the capacity to comprehend a wide scope of business profiles, practices and markets. His achievements show predominant qualities and abilities in the creating and overseeing effective deals powers, just as finding and </w:t>
      </w:r>
      <w:proofErr w:type="spellStart"/>
      <w:r w:rsidR="00575E53" w:rsidRPr="002D2682">
        <w:rPr>
          <w:rFonts w:eastAsia="Verdana"/>
          <w:sz w:val="24"/>
          <w:szCs w:val="24"/>
        </w:rPr>
        <w:t>devel</w:t>
      </w:r>
      <w:proofErr w:type="spellEnd"/>
      <w:r w:rsidR="00575E53" w:rsidRPr="002D2682">
        <w:rPr>
          <w:rFonts w:eastAsia="Verdana"/>
          <w:sz w:val="24"/>
          <w:szCs w:val="24"/>
        </w:rPr>
        <w:t xml:space="preserve">-oping undiscovered market specialties in various and assorted enterprises. He is knowledgeable about </w:t>
      </w:r>
      <w:r w:rsidR="00575E53" w:rsidRPr="002D2682">
        <w:rPr>
          <w:rFonts w:eastAsia="Verdana"/>
          <w:sz w:val="24"/>
          <w:szCs w:val="24"/>
        </w:rPr>
        <w:lastRenderedPageBreak/>
        <w:t xml:space="preserve">accomplice </w:t>
      </w:r>
      <w:proofErr w:type="spellStart"/>
      <w:r w:rsidR="00575E53" w:rsidRPr="002D2682">
        <w:rPr>
          <w:rFonts w:eastAsia="Verdana"/>
          <w:sz w:val="24"/>
          <w:szCs w:val="24"/>
        </w:rPr>
        <w:t>ing</w:t>
      </w:r>
      <w:proofErr w:type="spellEnd"/>
      <w:r w:rsidR="00575E53" w:rsidRPr="002D2682">
        <w:rPr>
          <w:rFonts w:eastAsia="Verdana"/>
          <w:sz w:val="24"/>
          <w:szCs w:val="24"/>
        </w:rPr>
        <w:t xml:space="preserve"> with perceived industry-driving organizations to add degree, strength and brand attention to both accomplice organizations in mutually beneficial arrangements. He brought the main battery program to the paging business by collaborating Mobile</w:t>
      </w:r>
      <w:r w:rsidR="000B61C0" w:rsidRPr="002D2682">
        <w:rPr>
          <w:rFonts w:eastAsia="Verdana"/>
          <w:sz w:val="24"/>
          <w:szCs w:val="24"/>
        </w:rPr>
        <w:t xml:space="preserve"> </w:t>
      </w:r>
      <w:r w:rsidR="00575E53" w:rsidRPr="002D2682">
        <w:rPr>
          <w:rFonts w:eastAsia="Verdana"/>
          <w:sz w:val="24"/>
          <w:szCs w:val="24"/>
        </w:rPr>
        <w:t xml:space="preserve">Comm with Ray-O-Vac Battery, just as banding together </w:t>
      </w:r>
      <w:proofErr w:type="spellStart"/>
      <w:r w:rsidR="00575E53" w:rsidRPr="002D2682">
        <w:rPr>
          <w:rFonts w:eastAsia="Verdana"/>
          <w:sz w:val="24"/>
          <w:szCs w:val="24"/>
        </w:rPr>
        <w:t>HiTec</w:t>
      </w:r>
      <w:proofErr w:type="spellEnd"/>
      <w:r w:rsidR="00575E53" w:rsidRPr="002D2682">
        <w:rPr>
          <w:rFonts w:eastAsia="Verdana"/>
          <w:sz w:val="24"/>
          <w:szCs w:val="24"/>
        </w:rPr>
        <w:t xml:space="preserve"> Gathering Int'l with Ameritech to turn into the Extraordinary Necessities Community in a </w:t>
      </w:r>
      <w:proofErr w:type="gramStart"/>
      <w:r w:rsidR="00575E53" w:rsidRPr="002D2682">
        <w:rPr>
          <w:rFonts w:eastAsia="Verdana"/>
          <w:sz w:val="24"/>
          <w:szCs w:val="24"/>
        </w:rPr>
        <w:t>five state</w:t>
      </w:r>
      <w:proofErr w:type="gramEnd"/>
      <w:r w:rsidR="00575E53" w:rsidRPr="002D2682">
        <w:rPr>
          <w:rFonts w:eastAsia="Verdana"/>
          <w:sz w:val="24"/>
          <w:szCs w:val="24"/>
        </w:rPr>
        <w:t xml:space="preserve"> region. Mr. Clays is likewise knowledgeable about organization new businesses, turnaround circumstances, new item dispatches and building up a public presence for organizations.</w:t>
      </w:r>
    </w:p>
    <w:p w14:paraId="4F37B24E" w14:textId="18AB4B84" w:rsidR="0093130A" w:rsidRPr="002D2682" w:rsidRDefault="0093130A" w:rsidP="00DE4ED6">
      <w:pPr>
        <w:spacing w:after="280" w:afterAutospacing="1" w:line="360" w:lineRule="auto"/>
        <w:jc w:val="both"/>
        <w:rPr>
          <w:rFonts w:eastAsia="Verdana"/>
          <w:b/>
          <w:sz w:val="24"/>
          <w:szCs w:val="24"/>
        </w:rPr>
      </w:pPr>
      <w:r w:rsidRPr="002D2682">
        <w:rPr>
          <w:rFonts w:eastAsia="Verdana"/>
          <w:b/>
          <w:sz w:val="24"/>
          <w:szCs w:val="24"/>
        </w:rPr>
        <w:t xml:space="preserve">Vinny </w:t>
      </w:r>
      <w:proofErr w:type="spellStart"/>
      <w:r w:rsidRPr="002D2682">
        <w:rPr>
          <w:rFonts w:eastAsia="Verdana"/>
          <w:b/>
          <w:sz w:val="24"/>
          <w:szCs w:val="24"/>
        </w:rPr>
        <w:t>Funjiks</w:t>
      </w:r>
      <w:proofErr w:type="spellEnd"/>
      <w:r w:rsidRPr="002D2682">
        <w:rPr>
          <w:rFonts w:eastAsia="Verdana"/>
          <w:b/>
          <w:sz w:val="24"/>
          <w:szCs w:val="24"/>
        </w:rPr>
        <w:t>- Chief Electrical Engineer/CTO</w:t>
      </w:r>
    </w:p>
    <w:p w14:paraId="06A799FB" w14:textId="6AAD164E" w:rsidR="008E5B4A" w:rsidRPr="002D2682" w:rsidRDefault="008E5B4A" w:rsidP="00DE4ED6">
      <w:pPr>
        <w:spacing w:line="360" w:lineRule="auto"/>
        <w:jc w:val="both"/>
        <w:rPr>
          <w:rFonts w:eastAsia="Verdana"/>
          <w:sz w:val="24"/>
          <w:szCs w:val="24"/>
        </w:rPr>
      </w:pPr>
      <w:bookmarkStart w:id="10" w:name="_Toc271812430"/>
      <w:bookmarkStart w:id="11" w:name="TitleTopicPersonnelPlan"/>
      <w:bookmarkStart w:id="12" w:name="TopicPersonnelPlan"/>
      <w:bookmarkEnd w:id="9"/>
      <w:r w:rsidRPr="002D2682">
        <w:rPr>
          <w:rFonts w:eastAsia="Verdana"/>
          <w:sz w:val="24"/>
          <w:szCs w:val="24"/>
        </w:rPr>
        <w:t xml:space="preserve">Mr. </w:t>
      </w:r>
      <w:proofErr w:type="spellStart"/>
      <w:r w:rsidRPr="002D2682">
        <w:rPr>
          <w:rFonts w:eastAsia="Verdana"/>
          <w:sz w:val="24"/>
          <w:szCs w:val="24"/>
        </w:rPr>
        <w:t>Funjiks</w:t>
      </w:r>
      <w:proofErr w:type="spellEnd"/>
      <w:r w:rsidRPr="002D2682">
        <w:rPr>
          <w:rFonts w:eastAsia="Verdana"/>
          <w:sz w:val="24"/>
          <w:szCs w:val="24"/>
        </w:rPr>
        <w:t xml:space="preserve"> has claimed and gone about Chief Electronics Engineer of Embedded Systems Electronics, Inc. (ESE) since 1994 and is a functioning individual from the Organization of Electrical and Gadgets Designing. As CEE of Inserted Frameworks Gadgets, Mr. </w:t>
      </w:r>
      <w:proofErr w:type="spellStart"/>
      <w:r w:rsidRPr="002D2682">
        <w:rPr>
          <w:rFonts w:eastAsia="Verdana"/>
          <w:sz w:val="24"/>
          <w:szCs w:val="24"/>
        </w:rPr>
        <w:t>Funjiks</w:t>
      </w:r>
      <w:proofErr w:type="spellEnd"/>
      <w:r w:rsidRPr="002D2682">
        <w:rPr>
          <w:rFonts w:eastAsia="Verdana"/>
          <w:sz w:val="24"/>
          <w:szCs w:val="24"/>
        </w:rPr>
        <w:t xml:space="preserve"> has been shrunk by major electronic organizations to at first plan or improve items like specialized gadgets, imaging frameworks, advanced camera hardware, PCs, video imaging frameworks, clinical gear. In his field, Mr. </w:t>
      </w:r>
      <w:proofErr w:type="spellStart"/>
      <w:r w:rsidRPr="002D2682">
        <w:rPr>
          <w:rFonts w:eastAsia="Verdana"/>
          <w:sz w:val="24"/>
          <w:szCs w:val="24"/>
        </w:rPr>
        <w:t>Funjiks</w:t>
      </w:r>
      <w:proofErr w:type="spellEnd"/>
      <w:r w:rsidRPr="002D2682">
        <w:rPr>
          <w:rFonts w:eastAsia="Verdana"/>
          <w:sz w:val="24"/>
          <w:szCs w:val="24"/>
        </w:rPr>
        <w:t xml:space="preserve"> is viewed as a specialist in equipment, programming, and electronic designing. Mr. </w:t>
      </w:r>
      <w:proofErr w:type="spellStart"/>
      <w:r w:rsidRPr="002D2682">
        <w:rPr>
          <w:rFonts w:eastAsia="Verdana"/>
          <w:sz w:val="24"/>
          <w:szCs w:val="24"/>
        </w:rPr>
        <w:t>Funjiks</w:t>
      </w:r>
      <w:proofErr w:type="spellEnd"/>
      <w:r w:rsidRPr="002D2682">
        <w:rPr>
          <w:rFonts w:eastAsia="Verdana"/>
          <w:sz w:val="24"/>
          <w:szCs w:val="24"/>
        </w:rPr>
        <w:t xml:space="preserve"> holds a bachelor’s degree </w:t>
      </w:r>
      <w:proofErr w:type="gramStart"/>
      <w:r w:rsidRPr="002D2682">
        <w:rPr>
          <w:rFonts w:eastAsia="Verdana"/>
          <w:sz w:val="24"/>
          <w:szCs w:val="24"/>
        </w:rPr>
        <w:t>in  Hardware</w:t>
      </w:r>
      <w:proofErr w:type="gramEnd"/>
      <w:r w:rsidRPr="002D2682">
        <w:rPr>
          <w:rFonts w:eastAsia="Verdana"/>
          <w:sz w:val="24"/>
          <w:szCs w:val="24"/>
        </w:rPr>
        <w:t xml:space="preserve"> Designing from the Ohio Foundation of Innovation, and a MBA from the Keller Graduate School of The executives.</w:t>
      </w:r>
    </w:p>
    <w:p w14:paraId="6BFF6F96" w14:textId="66CAEDC0" w:rsidR="0093130A" w:rsidRPr="002D2682" w:rsidRDefault="0093130A" w:rsidP="00DE4ED6">
      <w:pPr>
        <w:jc w:val="both"/>
        <w:rPr>
          <w:rFonts w:eastAsia="Verdana"/>
          <w:b/>
          <w:bCs/>
          <w:sz w:val="24"/>
          <w:szCs w:val="24"/>
        </w:rPr>
      </w:pPr>
      <w:r w:rsidRPr="002D2682">
        <w:rPr>
          <w:rFonts w:eastAsia="Verdana"/>
          <w:b/>
          <w:bCs/>
          <w:sz w:val="24"/>
          <w:szCs w:val="24"/>
        </w:rPr>
        <w:t>Personnel Plan</w:t>
      </w:r>
      <w:bookmarkEnd w:id="10"/>
    </w:p>
    <w:bookmarkEnd w:id="11"/>
    <w:bookmarkEnd w:id="12"/>
    <w:p w14:paraId="509E4D40" w14:textId="169498E3" w:rsidR="005E6E91" w:rsidRPr="002D2682" w:rsidRDefault="003A577F" w:rsidP="00DE4ED6">
      <w:pPr>
        <w:widowControl/>
        <w:autoSpaceDE/>
        <w:autoSpaceDN/>
        <w:spacing w:after="160" w:line="360" w:lineRule="auto"/>
        <w:jc w:val="both"/>
        <w:rPr>
          <w:rFonts w:eastAsia="Verdana"/>
          <w:sz w:val="24"/>
          <w:szCs w:val="24"/>
        </w:rPr>
      </w:pPr>
      <w:r w:rsidRPr="002D2682">
        <w:rPr>
          <w:rFonts w:eastAsia="Verdana"/>
          <w:sz w:val="24"/>
          <w:szCs w:val="24"/>
        </w:rPr>
        <w:t>Unless unexpected revenue growth necessitates the absolute need for additional staffing, immediate personnel plans allow for a minimum of three to a maximum of five employees for the first year. We expect to require additional staff in the areas of office management and human resources, as well as seasoned technical sales experts, financial and technical operations, after the first year. We will recruit these additional employees on a part-time basis and then promote them to full-time positions as the business grows.</w:t>
      </w:r>
      <w:r w:rsidR="005E6E91" w:rsidRPr="002D2682">
        <w:rPr>
          <w:rFonts w:eastAsia="Verdana"/>
          <w:sz w:val="24"/>
          <w:szCs w:val="24"/>
        </w:rPr>
        <w:br w:type="page"/>
      </w:r>
    </w:p>
    <w:p w14:paraId="6A0DB9F5" w14:textId="77777777" w:rsidR="005E6E91" w:rsidRPr="002D2682" w:rsidRDefault="005E6E91" w:rsidP="00DE4ED6">
      <w:pPr>
        <w:jc w:val="both"/>
        <w:rPr>
          <w:rFonts w:eastAsia="Verdana"/>
          <w:b/>
          <w:sz w:val="24"/>
          <w:szCs w:val="24"/>
        </w:rPr>
      </w:pPr>
      <w:bookmarkStart w:id="13" w:name="TitleTablePlanBodyPersonnel"/>
      <w:bookmarkStart w:id="14" w:name="_Toc271812431"/>
      <w:r w:rsidRPr="002D2682">
        <w:rPr>
          <w:rFonts w:eastAsia="Verdana"/>
          <w:sz w:val="24"/>
          <w:szCs w:val="24"/>
        </w:rPr>
        <w:lastRenderedPageBreak/>
        <w:t>Table: Personnel</w:t>
      </w:r>
      <w:bookmarkEnd w:id="13"/>
      <w:bookmarkEnd w:id="14"/>
    </w:p>
    <w:p w14:paraId="2BA3DF8B" w14:textId="77777777" w:rsidR="005E6E91" w:rsidRPr="002D2682" w:rsidRDefault="005E6E91" w:rsidP="00DE4ED6">
      <w:pPr>
        <w:jc w:val="both"/>
        <w:rPr>
          <w:rFonts w:eastAsia="Verdana"/>
          <w:sz w:val="24"/>
          <w:szCs w:val="24"/>
        </w:rPr>
      </w:pPr>
      <w:bookmarkStart w:id="15" w:name="TablePlanBodyPersonnel"/>
      <w:bookmarkStart w:id="16" w:name="BodyTablePlanBodyPersonnel"/>
    </w:p>
    <w:tbl>
      <w:tblPr>
        <w:tblStyle w:val="TableGrid"/>
        <w:tblW w:w="0" w:type="auto"/>
        <w:tblLook w:val="01E0" w:firstRow="1" w:lastRow="1" w:firstColumn="1" w:lastColumn="1" w:noHBand="0" w:noVBand="0"/>
      </w:tblPr>
      <w:tblGrid>
        <w:gridCol w:w="4140"/>
        <w:gridCol w:w="1862"/>
        <w:gridCol w:w="1499"/>
        <w:gridCol w:w="1499"/>
      </w:tblGrid>
      <w:tr w:rsidR="002D2682" w:rsidRPr="002D2682" w14:paraId="5B1862E2" w14:textId="77777777" w:rsidTr="000D6AE4">
        <w:tc>
          <w:tcPr>
            <w:tcW w:w="4140" w:type="dxa"/>
          </w:tcPr>
          <w:p w14:paraId="48C3B4C8" w14:textId="77777777" w:rsidR="005E6E91" w:rsidRPr="002D2682" w:rsidRDefault="005E6E91" w:rsidP="00DE4ED6">
            <w:pPr>
              <w:pStyle w:val="PasTable1"/>
              <w:spacing w:line="360" w:lineRule="auto"/>
              <w:jc w:val="both"/>
              <w:rPr>
                <w:rFonts w:ascii="Times New Roman" w:eastAsia="Verdana" w:hAnsi="Times New Roman" w:cs="Times New Roman"/>
                <w:i/>
                <w:iCs/>
                <w:sz w:val="24"/>
              </w:rPr>
            </w:pPr>
            <w:r w:rsidRPr="002D2682">
              <w:rPr>
                <w:rFonts w:ascii="Times New Roman" w:eastAsia="Arial" w:hAnsi="Times New Roman" w:cs="Times New Roman"/>
                <w:i/>
                <w:iCs/>
                <w:sz w:val="24"/>
              </w:rPr>
              <w:t>Personnel Plan</w:t>
            </w:r>
          </w:p>
        </w:tc>
        <w:tc>
          <w:tcPr>
            <w:tcW w:w="1862" w:type="dxa"/>
          </w:tcPr>
          <w:p w14:paraId="16FB3BF8" w14:textId="77777777" w:rsidR="005E6E91" w:rsidRPr="002D2682" w:rsidRDefault="005E6E91" w:rsidP="00DE4ED6">
            <w:pPr>
              <w:pStyle w:val="PasTable1"/>
              <w:spacing w:line="360" w:lineRule="auto"/>
              <w:jc w:val="both"/>
              <w:rPr>
                <w:rFonts w:ascii="Times New Roman" w:eastAsia="Verdana" w:hAnsi="Times New Roman" w:cs="Times New Roman"/>
                <w:i/>
                <w:iCs/>
                <w:sz w:val="24"/>
              </w:rPr>
            </w:pPr>
          </w:p>
        </w:tc>
        <w:tc>
          <w:tcPr>
            <w:tcW w:w="1499" w:type="dxa"/>
          </w:tcPr>
          <w:p w14:paraId="3F384E5E" w14:textId="77777777" w:rsidR="005E6E91" w:rsidRPr="002D2682" w:rsidRDefault="005E6E91" w:rsidP="00DE4ED6">
            <w:pPr>
              <w:pStyle w:val="PasTable1"/>
              <w:spacing w:line="360" w:lineRule="auto"/>
              <w:jc w:val="both"/>
              <w:rPr>
                <w:rFonts w:ascii="Times New Roman" w:eastAsia="Verdana" w:hAnsi="Times New Roman" w:cs="Times New Roman"/>
                <w:i/>
                <w:iCs/>
                <w:sz w:val="24"/>
              </w:rPr>
            </w:pPr>
          </w:p>
        </w:tc>
        <w:tc>
          <w:tcPr>
            <w:tcW w:w="1499" w:type="dxa"/>
          </w:tcPr>
          <w:p w14:paraId="6E234B9B" w14:textId="77777777" w:rsidR="005E6E91" w:rsidRPr="002D2682" w:rsidRDefault="005E6E91" w:rsidP="00DE4ED6">
            <w:pPr>
              <w:pStyle w:val="PasTable1"/>
              <w:spacing w:line="360" w:lineRule="auto"/>
              <w:jc w:val="both"/>
              <w:rPr>
                <w:rFonts w:ascii="Times New Roman" w:eastAsia="Verdana" w:hAnsi="Times New Roman" w:cs="Times New Roman"/>
                <w:b/>
                <w:bCs/>
                <w:sz w:val="24"/>
              </w:rPr>
            </w:pPr>
          </w:p>
        </w:tc>
      </w:tr>
      <w:tr w:rsidR="002D2682" w:rsidRPr="002D2682" w14:paraId="244890E8" w14:textId="77777777" w:rsidTr="000D6AE4">
        <w:tc>
          <w:tcPr>
            <w:tcW w:w="4140" w:type="dxa"/>
          </w:tcPr>
          <w:p w14:paraId="51964F64" w14:textId="77777777" w:rsidR="005E6E91" w:rsidRPr="002D2682" w:rsidRDefault="005E6E91" w:rsidP="00DE4ED6">
            <w:pPr>
              <w:pStyle w:val="PasTable1"/>
              <w:spacing w:line="360" w:lineRule="auto"/>
              <w:jc w:val="both"/>
              <w:rPr>
                <w:rFonts w:ascii="Times New Roman" w:eastAsia="Verdana" w:hAnsi="Times New Roman" w:cs="Times New Roman"/>
                <w:sz w:val="24"/>
              </w:rPr>
            </w:pPr>
          </w:p>
        </w:tc>
        <w:tc>
          <w:tcPr>
            <w:tcW w:w="1862" w:type="dxa"/>
          </w:tcPr>
          <w:p w14:paraId="0E70A0A0"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 Year 1</w:t>
            </w:r>
          </w:p>
        </w:tc>
        <w:tc>
          <w:tcPr>
            <w:tcW w:w="1499" w:type="dxa"/>
          </w:tcPr>
          <w:p w14:paraId="11CEBFD1"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 Year 2</w:t>
            </w:r>
          </w:p>
        </w:tc>
        <w:tc>
          <w:tcPr>
            <w:tcW w:w="1499" w:type="dxa"/>
          </w:tcPr>
          <w:p w14:paraId="43A1766A"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 Year 3</w:t>
            </w:r>
          </w:p>
        </w:tc>
      </w:tr>
      <w:tr w:rsidR="002D2682" w:rsidRPr="002D2682" w14:paraId="25154731" w14:textId="77777777" w:rsidTr="000D6AE4">
        <w:tc>
          <w:tcPr>
            <w:tcW w:w="4140" w:type="dxa"/>
          </w:tcPr>
          <w:p w14:paraId="0EEBEA4D"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Sam Clays (Pres/CEO)</w:t>
            </w:r>
          </w:p>
        </w:tc>
        <w:tc>
          <w:tcPr>
            <w:tcW w:w="1862" w:type="dxa"/>
          </w:tcPr>
          <w:p w14:paraId="0B885388"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$97,000 </w:t>
            </w:r>
          </w:p>
        </w:tc>
        <w:tc>
          <w:tcPr>
            <w:tcW w:w="1499" w:type="dxa"/>
          </w:tcPr>
          <w:p w14:paraId="07F94DCB"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$130,000 </w:t>
            </w:r>
          </w:p>
        </w:tc>
        <w:tc>
          <w:tcPr>
            <w:tcW w:w="1499" w:type="dxa"/>
          </w:tcPr>
          <w:p w14:paraId="022A1FDE"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$175,000 </w:t>
            </w:r>
          </w:p>
        </w:tc>
      </w:tr>
      <w:tr w:rsidR="002D2682" w:rsidRPr="002D2682" w14:paraId="160373E5" w14:textId="77777777" w:rsidTr="000D6AE4">
        <w:tc>
          <w:tcPr>
            <w:tcW w:w="4140" w:type="dxa"/>
          </w:tcPr>
          <w:p w14:paraId="3C58D77A" w14:textId="0D223404" w:rsidR="005E6E91" w:rsidRPr="002D2682" w:rsidRDefault="00086C17"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Vinny</w:t>
            </w:r>
            <w:r w:rsidR="005E6E91" w:rsidRPr="002D2682">
              <w:rPr>
                <w:rFonts w:ascii="Times New Roman" w:eastAsia="Arial" w:hAnsi="Times New Roman" w:cs="Times New Roman"/>
                <w:sz w:val="24"/>
              </w:rPr>
              <w:t xml:space="preserve"> </w:t>
            </w:r>
            <w:proofErr w:type="spellStart"/>
            <w:r w:rsidR="005E6E91" w:rsidRPr="002D2682">
              <w:rPr>
                <w:rFonts w:ascii="Times New Roman" w:eastAsia="Arial" w:hAnsi="Times New Roman" w:cs="Times New Roman"/>
                <w:sz w:val="24"/>
              </w:rPr>
              <w:t>Funjiks</w:t>
            </w:r>
            <w:proofErr w:type="spellEnd"/>
            <w:r w:rsidR="005E6E91" w:rsidRPr="002D2682">
              <w:rPr>
                <w:rFonts w:ascii="Times New Roman" w:eastAsia="Arial" w:hAnsi="Times New Roman" w:cs="Times New Roman"/>
                <w:sz w:val="24"/>
              </w:rPr>
              <w:t xml:space="preserve"> (CTO)</w:t>
            </w:r>
          </w:p>
        </w:tc>
        <w:tc>
          <w:tcPr>
            <w:tcW w:w="1862" w:type="dxa"/>
          </w:tcPr>
          <w:p w14:paraId="374F4866"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$95,500 </w:t>
            </w:r>
          </w:p>
        </w:tc>
        <w:tc>
          <w:tcPr>
            <w:tcW w:w="1499" w:type="dxa"/>
          </w:tcPr>
          <w:p w14:paraId="77994C2A"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$120,000 </w:t>
            </w:r>
          </w:p>
        </w:tc>
        <w:tc>
          <w:tcPr>
            <w:tcW w:w="1499" w:type="dxa"/>
          </w:tcPr>
          <w:p w14:paraId="4F0BE2AA"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$150,000 </w:t>
            </w:r>
          </w:p>
        </w:tc>
      </w:tr>
      <w:tr w:rsidR="002D2682" w:rsidRPr="002D2682" w14:paraId="5B90BBCA" w14:textId="77777777" w:rsidTr="000D6AE4">
        <w:tc>
          <w:tcPr>
            <w:tcW w:w="4140" w:type="dxa"/>
          </w:tcPr>
          <w:p w14:paraId="1D81CD65"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CEO</w:t>
            </w:r>
          </w:p>
        </w:tc>
        <w:tc>
          <w:tcPr>
            <w:tcW w:w="1862" w:type="dxa"/>
          </w:tcPr>
          <w:p w14:paraId="17B14DD2"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499" w:type="dxa"/>
          </w:tcPr>
          <w:p w14:paraId="080338A0"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$125,000 </w:t>
            </w:r>
          </w:p>
        </w:tc>
        <w:tc>
          <w:tcPr>
            <w:tcW w:w="1499" w:type="dxa"/>
          </w:tcPr>
          <w:p w14:paraId="7EA0029A"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$150,000 </w:t>
            </w:r>
          </w:p>
        </w:tc>
      </w:tr>
      <w:tr w:rsidR="002D2682" w:rsidRPr="002D2682" w14:paraId="01065CD9" w14:textId="77777777" w:rsidTr="000D6AE4">
        <w:tc>
          <w:tcPr>
            <w:tcW w:w="4140" w:type="dxa"/>
          </w:tcPr>
          <w:p w14:paraId="5A81194F"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CFO</w:t>
            </w:r>
          </w:p>
        </w:tc>
        <w:tc>
          <w:tcPr>
            <w:tcW w:w="1862" w:type="dxa"/>
          </w:tcPr>
          <w:p w14:paraId="25B4DF3E"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499" w:type="dxa"/>
          </w:tcPr>
          <w:p w14:paraId="26E50473"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$120,000 </w:t>
            </w:r>
          </w:p>
        </w:tc>
        <w:tc>
          <w:tcPr>
            <w:tcW w:w="1499" w:type="dxa"/>
          </w:tcPr>
          <w:p w14:paraId="3AE868B9"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$120,000 </w:t>
            </w:r>
          </w:p>
        </w:tc>
      </w:tr>
      <w:tr w:rsidR="002D2682" w:rsidRPr="002D2682" w14:paraId="777B71EB" w14:textId="77777777" w:rsidTr="000D6AE4">
        <w:tc>
          <w:tcPr>
            <w:tcW w:w="4140" w:type="dxa"/>
          </w:tcPr>
          <w:p w14:paraId="6C24A9ED"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Reception/Secretarial</w:t>
            </w:r>
          </w:p>
        </w:tc>
        <w:tc>
          <w:tcPr>
            <w:tcW w:w="1862" w:type="dxa"/>
          </w:tcPr>
          <w:p w14:paraId="5597D2AC"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$22,500 </w:t>
            </w:r>
          </w:p>
        </w:tc>
        <w:tc>
          <w:tcPr>
            <w:tcW w:w="1499" w:type="dxa"/>
          </w:tcPr>
          <w:p w14:paraId="3C79F351"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$75,000 </w:t>
            </w:r>
          </w:p>
        </w:tc>
        <w:tc>
          <w:tcPr>
            <w:tcW w:w="1499" w:type="dxa"/>
          </w:tcPr>
          <w:p w14:paraId="2D78344E"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$160,000 </w:t>
            </w:r>
          </w:p>
        </w:tc>
      </w:tr>
      <w:tr w:rsidR="002D2682" w:rsidRPr="002D2682" w14:paraId="131911FD" w14:textId="77777777" w:rsidTr="000D6AE4">
        <w:tc>
          <w:tcPr>
            <w:tcW w:w="4140" w:type="dxa"/>
          </w:tcPr>
          <w:p w14:paraId="55CE3F8D"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Total People</w:t>
            </w:r>
          </w:p>
        </w:tc>
        <w:tc>
          <w:tcPr>
            <w:tcW w:w="1862" w:type="dxa"/>
          </w:tcPr>
          <w:p w14:paraId="6468F5BD"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3</w:t>
            </w:r>
          </w:p>
        </w:tc>
        <w:tc>
          <w:tcPr>
            <w:tcW w:w="1499" w:type="dxa"/>
          </w:tcPr>
          <w:p w14:paraId="29A8349E"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6 </w:t>
            </w:r>
          </w:p>
        </w:tc>
        <w:tc>
          <w:tcPr>
            <w:tcW w:w="1499" w:type="dxa"/>
          </w:tcPr>
          <w:p w14:paraId="34F76CE3"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6 </w:t>
            </w:r>
          </w:p>
        </w:tc>
      </w:tr>
      <w:tr w:rsidR="002D2682" w:rsidRPr="002D2682" w14:paraId="4597949A" w14:textId="77777777" w:rsidTr="000D6AE4">
        <w:tc>
          <w:tcPr>
            <w:tcW w:w="4140" w:type="dxa"/>
          </w:tcPr>
          <w:p w14:paraId="43D3E25D" w14:textId="77777777" w:rsidR="005E6E91" w:rsidRPr="002D2682" w:rsidRDefault="005E6E91" w:rsidP="00DE4ED6">
            <w:pPr>
              <w:pStyle w:val="PasTable1"/>
              <w:spacing w:line="360" w:lineRule="auto"/>
              <w:jc w:val="both"/>
              <w:rPr>
                <w:rFonts w:ascii="Times New Roman" w:eastAsia="Verdana" w:hAnsi="Times New Roman" w:cs="Times New Roman"/>
                <w:sz w:val="24"/>
              </w:rPr>
            </w:pPr>
          </w:p>
        </w:tc>
        <w:tc>
          <w:tcPr>
            <w:tcW w:w="1862" w:type="dxa"/>
          </w:tcPr>
          <w:p w14:paraId="329FE041" w14:textId="77777777" w:rsidR="005E6E91" w:rsidRPr="002D2682" w:rsidRDefault="005E6E91" w:rsidP="00DE4ED6">
            <w:pPr>
              <w:pStyle w:val="PasTable1"/>
              <w:spacing w:line="360" w:lineRule="auto"/>
              <w:jc w:val="both"/>
              <w:rPr>
                <w:rFonts w:ascii="Times New Roman" w:eastAsia="Verdana" w:hAnsi="Times New Roman" w:cs="Times New Roman"/>
                <w:sz w:val="24"/>
              </w:rPr>
            </w:pPr>
          </w:p>
        </w:tc>
        <w:tc>
          <w:tcPr>
            <w:tcW w:w="1499" w:type="dxa"/>
          </w:tcPr>
          <w:p w14:paraId="3A6AE89E" w14:textId="77777777" w:rsidR="005E6E91" w:rsidRPr="002D2682" w:rsidRDefault="005E6E91" w:rsidP="00DE4ED6">
            <w:pPr>
              <w:pStyle w:val="PasTable1"/>
              <w:spacing w:line="360" w:lineRule="auto"/>
              <w:jc w:val="both"/>
              <w:rPr>
                <w:rFonts w:ascii="Times New Roman" w:eastAsia="Verdana" w:hAnsi="Times New Roman" w:cs="Times New Roman"/>
                <w:sz w:val="24"/>
              </w:rPr>
            </w:pPr>
          </w:p>
        </w:tc>
        <w:tc>
          <w:tcPr>
            <w:tcW w:w="1499" w:type="dxa"/>
          </w:tcPr>
          <w:p w14:paraId="326AC86C" w14:textId="77777777" w:rsidR="005E6E91" w:rsidRPr="002D2682" w:rsidRDefault="005E6E91" w:rsidP="00DE4ED6">
            <w:pPr>
              <w:pStyle w:val="PasTable1"/>
              <w:spacing w:line="360" w:lineRule="auto"/>
              <w:jc w:val="both"/>
              <w:rPr>
                <w:rFonts w:ascii="Times New Roman" w:eastAsia="Verdana" w:hAnsi="Times New Roman" w:cs="Times New Roman"/>
                <w:sz w:val="24"/>
              </w:rPr>
            </w:pPr>
          </w:p>
        </w:tc>
      </w:tr>
      <w:tr w:rsidR="002D2682" w:rsidRPr="002D2682" w14:paraId="66F38725" w14:textId="77777777" w:rsidTr="000D6AE4">
        <w:tc>
          <w:tcPr>
            <w:tcW w:w="4140" w:type="dxa"/>
          </w:tcPr>
          <w:p w14:paraId="632CA8B7" w14:textId="77777777" w:rsidR="005E6E91" w:rsidRPr="002D2682" w:rsidRDefault="005E6E91" w:rsidP="00DE4ED6">
            <w:pPr>
              <w:pStyle w:val="PasTable1"/>
              <w:spacing w:line="360" w:lineRule="auto"/>
              <w:jc w:val="both"/>
              <w:rPr>
                <w:rFonts w:ascii="Times New Roman" w:eastAsia="Verdana" w:hAnsi="Times New Roman" w:cs="Times New Roman"/>
                <w:b/>
                <w:bCs/>
                <w:sz w:val="24"/>
              </w:rPr>
            </w:pPr>
            <w:r w:rsidRPr="002D2682">
              <w:rPr>
                <w:rFonts w:ascii="Times New Roman" w:eastAsia="Arial" w:hAnsi="Times New Roman" w:cs="Times New Roman"/>
                <w:b/>
                <w:bCs/>
                <w:sz w:val="24"/>
              </w:rPr>
              <w:t>Total Payroll</w:t>
            </w:r>
          </w:p>
        </w:tc>
        <w:tc>
          <w:tcPr>
            <w:tcW w:w="1862" w:type="dxa"/>
          </w:tcPr>
          <w:p w14:paraId="43516D57"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$215,000 </w:t>
            </w:r>
          </w:p>
        </w:tc>
        <w:tc>
          <w:tcPr>
            <w:tcW w:w="1499" w:type="dxa"/>
          </w:tcPr>
          <w:p w14:paraId="25DC7BEC"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$570,000 </w:t>
            </w:r>
          </w:p>
        </w:tc>
        <w:tc>
          <w:tcPr>
            <w:tcW w:w="1499" w:type="dxa"/>
          </w:tcPr>
          <w:p w14:paraId="168AD3FE" w14:textId="77777777" w:rsidR="005E6E91" w:rsidRPr="002D2682" w:rsidRDefault="005E6E91" w:rsidP="00DE4ED6">
            <w:pPr>
              <w:pStyle w:val="PasTable1"/>
              <w:spacing w:line="360" w:lineRule="auto"/>
              <w:jc w:val="both"/>
              <w:rPr>
                <w:rFonts w:ascii="Times New Roman" w:eastAsia="Verdana" w:hAnsi="Times New Roman" w:cs="Times New Roman"/>
                <w:sz w:val="24"/>
              </w:rPr>
            </w:pPr>
            <w:r w:rsidRPr="002D2682">
              <w:rPr>
                <w:rFonts w:ascii="Times New Roman" w:eastAsia="Arial" w:hAnsi="Times New Roman" w:cs="Times New Roman"/>
                <w:sz w:val="24"/>
              </w:rPr>
              <w:t xml:space="preserve">$755,000 </w:t>
            </w:r>
          </w:p>
        </w:tc>
      </w:tr>
      <w:bookmarkEnd w:id="15"/>
      <w:bookmarkEnd w:id="16"/>
    </w:tbl>
    <w:p w14:paraId="4472F964" w14:textId="77777777" w:rsidR="005D34E6" w:rsidRPr="002D2682" w:rsidRDefault="005D34E6" w:rsidP="00DE4ED6">
      <w:pPr>
        <w:jc w:val="both"/>
        <w:rPr>
          <w:rFonts w:eastAsia="Verdana"/>
          <w:sz w:val="24"/>
          <w:szCs w:val="24"/>
        </w:rPr>
      </w:pPr>
    </w:p>
    <w:p w14:paraId="6BA6ED48" w14:textId="77777777" w:rsidR="005D34E6" w:rsidRPr="002D2682" w:rsidRDefault="001850F6" w:rsidP="00DE4ED6">
      <w:pPr>
        <w:jc w:val="both"/>
        <w:rPr>
          <w:rFonts w:eastAsia="Verdana"/>
          <w:b/>
          <w:bCs/>
          <w:sz w:val="24"/>
          <w:szCs w:val="24"/>
        </w:rPr>
      </w:pPr>
      <w:r w:rsidRPr="002D2682">
        <w:rPr>
          <w:rFonts w:eastAsia="Verdana"/>
          <w:b/>
          <w:bCs/>
          <w:sz w:val="24"/>
          <w:szCs w:val="24"/>
        </w:rPr>
        <w:t>Financial Plan</w:t>
      </w:r>
      <w:bookmarkStart w:id="17" w:name="TitleTablePlanBodyInvestmentOffering"/>
      <w:bookmarkStart w:id="18" w:name="_Toc271812434"/>
    </w:p>
    <w:p w14:paraId="0CA80181" w14:textId="77777777" w:rsidR="005D34E6" w:rsidRPr="002D2682" w:rsidRDefault="005D34E6" w:rsidP="00DE4ED6">
      <w:pPr>
        <w:jc w:val="both"/>
        <w:rPr>
          <w:rFonts w:eastAsia="Verdana"/>
          <w:b/>
          <w:bCs/>
          <w:sz w:val="24"/>
          <w:szCs w:val="24"/>
        </w:rPr>
      </w:pPr>
    </w:p>
    <w:p w14:paraId="6FC720D2" w14:textId="00229541" w:rsidR="00590A9D" w:rsidRPr="002D2682" w:rsidRDefault="0053409F" w:rsidP="00DE4ED6">
      <w:pPr>
        <w:spacing w:line="360" w:lineRule="auto"/>
        <w:jc w:val="both"/>
        <w:rPr>
          <w:rFonts w:eastAsia="Verdana"/>
          <w:sz w:val="24"/>
          <w:szCs w:val="24"/>
        </w:rPr>
      </w:pPr>
      <w:r w:rsidRPr="002D2682">
        <w:rPr>
          <w:rFonts w:eastAsia="Verdana"/>
          <w:sz w:val="24"/>
          <w:szCs w:val="24"/>
        </w:rPr>
        <w:t xml:space="preserve">We have purposefully built a conservative strategy as a start-up company in an evolving and changing market, looking to ensure the achievement of our corporate goals as well as a strong ROI to our investor/partner (s). Throughout the first year, we will, of course, update our financial plan based on real revenue, production costs, technical innovations, staffing, office space, marketing costs, and so on. Obtaining (applied for) patents for our innovative devices and systems in a new and developing industry would provide instant value to </w:t>
      </w:r>
      <w:r w:rsidR="007670F0" w:rsidRPr="002D2682">
        <w:rPr>
          <w:rFonts w:eastAsia="Verdana"/>
          <w:sz w:val="24"/>
          <w:szCs w:val="24"/>
        </w:rPr>
        <w:t>Handas</w:t>
      </w:r>
      <w:r w:rsidRPr="002D2682">
        <w:rPr>
          <w:rFonts w:eastAsia="Verdana"/>
          <w:sz w:val="24"/>
          <w:szCs w:val="24"/>
        </w:rPr>
        <w:t>.</w:t>
      </w:r>
      <w:r w:rsidR="00590A9D" w:rsidRPr="002D2682">
        <w:rPr>
          <w:rFonts w:eastAsia="Verdana"/>
          <w:sz w:val="24"/>
          <w:szCs w:val="24"/>
        </w:rPr>
        <w:t xml:space="preserve"> </w:t>
      </w:r>
    </w:p>
    <w:p w14:paraId="5FAB7966" w14:textId="77777777" w:rsidR="008B010F" w:rsidRPr="002D2682" w:rsidRDefault="0053409F" w:rsidP="00DE4ED6">
      <w:pPr>
        <w:widowControl/>
        <w:autoSpaceDE/>
        <w:autoSpaceDN/>
        <w:spacing w:after="160" w:line="259" w:lineRule="auto"/>
        <w:jc w:val="both"/>
        <w:rPr>
          <w:rFonts w:eastAsia="Verdana"/>
          <w:sz w:val="24"/>
          <w:szCs w:val="24"/>
        </w:rPr>
      </w:pPr>
      <w:r w:rsidRPr="002D2682">
        <w:rPr>
          <w:rFonts w:eastAsia="Verdana"/>
          <w:sz w:val="24"/>
          <w:szCs w:val="24"/>
        </w:rPr>
        <w:t>The effectiveness of our strategy is also contingent on the following assumptions:</w:t>
      </w:r>
    </w:p>
    <w:p w14:paraId="0FF222AC" w14:textId="168C9DDE" w:rsidR="008B010F"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 xml:space="preserve">Securing seed funding from an investor or partner who can add value to </w:t>
      </w:r>
      <w:r w:rsidR="007670F0" w:rsidRPr="002D2682">
        <w:rPr>
          <w:rFonts w:eastAsia="Verdana"/>
          <w:sz w:val="24"/>
          <w:szCs w:val="24"/>
        </w:rPr>
        <w:t>Handas</w:t>
      </w:r>
      <w:r w:rsidRPr="002D2682">
        <w:rPr>
          <w:rFonts w:eastAsia="Verdana"/>
          <w:sz w:val="24"/>
          <w:szCs w:val="24"/>
        </w:rPr>
        <w:t>.</w:t>
      </w:r>
    </w:p>
    <w:p w14:paraId="3F7266C7" w14:textId="77777777" w:rsidR="008B010F"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The general public's, business sector's, and military's approval of our device(s)/systems.</w:t>
      </w:r>
    </w:p>
    <w:p w14:paraId="610CAEAF" w14:textId="77777777" w:rsidR="0031236E"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The opportunity to bring in top-tier C-level executives if required.</w:t>
      </w:r>
    </w:p>
    <w:p w14:paraId="136C07EC" w14:textId="77777777" w:rsidR="0031236E"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Maintaining forecast margins and cash flow by managing growth and production costs.</w:t>
      </w:r>
    </w:p>
    <w:p w14:paraId="5838AE9B" w14:textId="77777777" w:rsidR="0031236E"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Staying on top of technical advancements in this area and responding to them quickly and effectively.</w:t>
      </w:r>
    </w:p>
    <w:p w14:paraId="1BEB65D8" w14:textId="74861E90" w:rsidR="0031236E"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 xml:space="preserve">Managing the </w:t>
      </w:r>
      <w:r w:rsidR="007670F0" w:rsidRPr="002D2682">
        <w:rPr>
          <w:rFonts w:eastAsia="Verdana"/>
          <w:sz w:val="24"/>
          <w:szCs w:val="24"/>
        </w:rPr>
        <w:t>Handas</w:t>
      </w:r>
      <w:r w:rsidRPr="002D2682">
        <w:rPr>
          <w:rFonts w:eastAsia="Verdana"/>
          <w:sz w:val="24"/>
          <w:szCs w:val="24"/>
        </w:rPr>
        <w:t xml:space="preserve"> start-up with a small team until steady growth necessitates the recruiting of additional department management and support personnel.</w:t>
      </w:r>
    </w:p>
    <w:p w14:paraId="4620AB1B" w14:textId="77777777" w:rsidR="0031236E"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t>Rapidly forming partnerships with powerful OEMs in order to penetrate and dominate market share.</w:t>
      </w:r>
    </w:p>
    <w:p w14:paraId="12320319" w14:textId="418C803E" w:rsidR="0053409F" w:rsidRPr="002D2682" w:rsidRDefault="0053409F" w:rsidP="00DE4ED6">
      <w:pPr>
        <w:pStyle w:val="ListParagraph"/>
        <w:widowControl/>
        <w:numPr>
          <w:ilvl w:val="0"/>
          <w:numId w:val="16"/>
        </w:numPr>
        <w:autoSpaceDE/>
        <w:autoSpaceDN/>
        <w:spacing w:after="280" w:afterAutospacing="1" w:line="360" w:lineRule="auto"/>
        <w:jc w:val="both"/>
        <w:rPr>
          <w:rFonts w:eastAsia="Verdana"/>
          <w:sz w:val="24"/>
          <w:szCs w:val="24"/>
        </w:rPr>
      </w:pPr>
      <w:r w:rsidRPr="002D2682">
        <w:rPr>
          <w:rFonts w:eastAsia="Verdana"/>
          <w:sz w:val="24"/>
          <w:szCs w:val="24"/>
        </w:rPr>
        <w:lastRenderedPageBreak/>
        <w:t>Collaborating with business leaders (such as UPS and the US Navy) to demonstrate the effectiveness of our programs.</w:t>
      </w:r>
    </w:p>
    <w:p w14:paraId="23AD8178" w14:textId="3085A812" w:rsidR="0053409F" w:rsidRPr="002D2682" w:rsidRDefault="0053409F" w:rsidP="00DE4ED6">
      <w:pPr>
        <w:pStyle w:val="ListParagraph"/>
        <w:numPr>
          <w:ilvl w:val="0"/>
          <w:numId w:val="16"/>
        </w:numPr>
        <w:spacing w:line="360" w:lineRule="auto"/>
        <w:jc w:val="both"/>
        <w:rPr>
          <w:rFonts w:eastAsia="Verdana"/>
          <w:sz w:val="24"/>
          <w:szCs w:val="24"/>
        </w:rPr>
      </w:pPr>
      <w:r w:rsidRPr="002D2682">
        <w:rPr>
          <w:rFonts w:eastAsia="Verdana"/>
          <w:sz w:val="24"/>
          <w:szCs w:val="24"/>
        </w:rPr>
        <w:t>Brand marketing success in terms of brand recognition and placement.</w:t>
      </w:r>
    </w:p>
    <w:p w14:paraId="524C9296" w14:textId="08533AC5" w:rsidR="0053409F" w:rsidRPr="002D2682" w:rsidRDefault="0053409F" w:rsidP="00DE4ED6">
      <w:pPr>
        <w:pStyle w:val="ListParagraph"/>
        <w:numPr>
          <w:ilvl w:val="0"/>
          <w:numId w:val="16"/>
        </w:numPr>
        <w:spacing w:line="360" w:lineRule="auto"/>
        <w:jc w:val="both"/>
        <w:rPr>
          <w:rFonts w:eastAsia="Verdana"/>
          <w:sz w:val="24"/>
          <w:szCs w:val="24"/>
        </w:rPr>
      </w:pPr>
      <w:r w:rsidRPr="002D2682">
        <w:rPr>
          <w:rFonts w:eastAsia="Verdana"/>
          <w:sz w:val="24"/>
          <w:szCs w:val="24"/>
        </w:rPr>
        <w:t>In this new and evolving industry, adjusting and adapting to consumer dynamics.</w:t>
      </w:r>
    </w:p>
    <w:p w14:paraId="43589D4F" w14:textId="77777777" w:rsidR="0053409F" w:rsidRPr="002D2682" w:rsidRDefault="0053409F" w:rsidP="00DE4ED6">
      <w:pPr>
        <w:jc w:val="both"/>
        <w:rPr>
          <w:rFonts w:eastAsia="Verdana"/>
          <w:b/>
          <w:bCs/>
          <w:sz w:val="24"/>
          <w:szCs w:val="24"/>
        </w:rPr>
      </w:pPr>
      <w:r w:rsidRPr="002D2682">
        <w:rPr>
          <w:rFonts w:eastAsia="Verdana"/>
          <w:b/>
          <w:bCs/>
          <w:sz w:val="24"/>
          <w:szCs w:val="24"/>
        </w:rPr>
        <w:t>The Investment Opportunity</w:t>
      </w:r>
    </w:p>
    <w:p w14:paraId="04465FA6" w14:textId="77777777" w:rsidR="007670F0" w:rsidRPr="002D2682" w:rsidRDefault="007670F0" w:rsidP="00DE4ED6">
      <w:pPr>
        <w:jc w:val="both"/>
        <w:rPr>
          <w:rFonts w:eastAsia="Verdana"/>
          <w:sz w:val="24"/>
          <w:szCs w:val="24"/>
        </w:rPr>
      </w:pPr>
    </w:p>
    <w:p w14:paraId="0A318C55" w14:textId="796CEA88" w:rsidR="007670F0" w:rsidRPr="002D2682" w:rsidRDefault="0053409F" w:rsidP="00DE4ED6">
      <w:pPr>
        <w:spacing w:line="360" w:lineRule="auto"/>
        <w:jc w:val="both"/>
        <w:rPr>
          <w:rFonts w:eastAsia="Verdana"/>
          <w:sz w:val="24"/>
          <w:szCs w:val="24"/>
        </w:rPr>
      </w:pPr>
      <w:r w:rsidRPr="002D2682">
        <w:rPr>
          <w:rFonts w:eastAsia="Verdana"/>
          <w:sz w:val="24"/>
          <w:szCs w:val="24"/>
        </w:rPr>
        <w:t xml:space="preserve">We're looking for an investor or partner(s) who can bring more to </w:t>
      </w:r>
      <w:r w:rsidR="007670F0" w:rsidRPr="002D2682">
        <w:rPr>
          <w:rFonts w:eastAsia="Verdana"/>
          <w:sz w:val="24"/>
          <w:szCs w:val="24"/>
        </w:rPr>
        <w:t>Handas</w:t>
      </w:r>
      <w:r w:rsidRPr="002D2682">
        <w:rPr>
          <w:rFonts w:eastAsia="Verdana"/>
          <w:sz w:val="24"/>
          <w:szCs w:val="24"/>
        </w:rPr>
        <w:t xml:space="preserve"> Technologies than just money. Since a portion of our target market(s) would be foreign in nature in the near future, the ideal Investor/Partner(s) we are looking for should bring expertise in the areas of legal, financial, and international regulatory issues. The Investor/Partner(s) will be given an equity stake in the company and will be allowed to serve on the Board of Directors.</w:t>
      </w:r>
      <w:r w:rsidR="007670F0" w:rsidRPr="002D2682">
        <w:rPr>
          <w:rFonts w:eastAsia="Verdana"/>
          <w:sz w:val="24"/>
          <w:szCs w:val="24"/>
        </w:rPr>
        <w:t xml:space="preserve"> </w:t>
      </w:r>
    </w:p>
    <w:p w14:paraId="19171880" w14:textId="124E5DB0" w:rsidR="0053409F" w:rsidRPr="002D2682" w:rsidRDefault="0053409F" w:rsidP="00DE4ED6">
      <w:pPr>
        <w:spacing w:line="360" w:lineRule="auto"/>
        <w:jc w:val="both"/>
        <w:rPr>
          <w:rFonts w:eastAsia="Verdana"/>
          <w:sz w:val="24"/>
          <w:szCs w:val="24"/>
        </w:rPr>
      </w:pPr>
      <w:r w:rsidRPr="002D2682">
        <w:rPr>
          <w:rFonts w:eastAsia="Verdana"/>
          <w:sz w:val="24"/>
          <w:szCs w:val="24"/>
        </w:rPr>
        <w:t xml:space="preserve">The viability of this venture hinges on obtaining seed funding from an investor or partner in exchange for a minority stake in </w:t>
      </w:r>
      <w:r w:rsidR="007670F0" w:rsidRPr="002D2682">
        <w:rPr>
          <w:rFonts w:eastAsia="Verdana"/>
          <w:sz w:val="24"/>
          <w:szCs w:val="24"/>
        </w:rPr>
        <w:t>Handas</w:t>
      </w:r>
      <w:r w:rsidRPr="002D2682">
        <w:rPr>
          <w:rFonts w:eastAsia="Verdana"/>
          <w:sz w:val="24"/>
          <w:szCs w:val="24"/>
        </w:rPr>
        <w:t xml:space="preserve">. We are only interested in investors/partners who can add value to </w:t>
      </w:r>
      <w:r w:rsidR="007670F0" w:rsidRPr="002D2682">
        <w:rPr>
          <w:rFonts w:eastAsia="Verdana"/>
          <w:sz w:val="24"/>
          <w:szCs w:val="24"/>
        </w:rPr>
        <w:t>Handas</w:t>
      </w:r>
      <w:r w:rsidRPr="002D2682">
        <w:rPr>
          <w:rFonts w:eastAsia="Verdana"/>
          <w:sz w:val="24"/>
          <w:szCs w:val="24"/>
        </w:rPr>
        <w:t xml:space="preserve"> by providing financing, foreign market, C-Level contacts, industry networks, and other services. If </w:t>
      </w:r>
      <w:r w:rsidR="007670F0" w:rsidRPr="002D2682">
        <w:rPr>
          <w:rFonts w:eastAsia="Verdana"/>
          <w:sz w:val="24"/>
          <w:szCs w:val="24"/>
        </w:rPr>
        <w:t>Handas</w:t>
      </w:r>
      <w:r w:rsidRPr="002D2682">
        <w:rPr>
          <w:rFonts w:eastAsia="Verdana"/>
          <w:sz w:val="24"/>
          <w:szCs w:val="24"/>
        </w:rPr>
        <w:t xml:space="preserve"> cannot self-fund our progress, additional second round funding will be required to go into a larger scale production run. However, we agree that we will be able to finance ourselves, reducing risks and growing the return on investment for our investor/partner (s).The Dividends row in the Cash Flow table is of special interest to investors. We expect rising dividends, which will be allocated first to outside investors; dividends will not be paid to the founders until the third year.</w:t>
      </w:r>
    </w:p>
    <w:p w14:paraId="13D8F1FB" w14:textId="77777777" w:rsidR="001850F6" w:rsidRPr="002D2682" w:rsidRDefault="001850F6" w:rsidP="00DE4ED6">
      <w:pPr>
        <w:jc w:val="both"/>
        <w:rPr>
          <w:rFonts w:eastAsia="Verdana"/>
          <w:b/>
          <w:sz w:val="24"/>
          <w:szCs w:val="24"/>
        </w:rPr>
      </w:pPr>
      <w:r w:rsidRPr="002D2682">
        <w:rPr>
          <w:rFonts w:eastAsia="Verdana"/>
          <w:sz w:val="24"/>
          <w:szCs w:val="24"/>
        </w:rPr>
        <w:t>Table: Investment Offering</w:t>
      </w:r>
      <w:bookmarkEnd w:id="17"/>
      <w:bookmarkEnd w:id="18"/>
    </w:p>
    <w:tbl>
      <w:tblPr>
        <w:tblStyle w:val="TableGrid"/>
        <w:tblW w:w="0" w:type="auto"/>
        <w:tblLook w:val="01E0" w:firstRow="1" w:lastRow="1" w:firstColumn="1" w:lastColumn="1" w:noHBand="0" w:noVBand="0"/>
      </w:tblPr>
      <w:tblGrid>
        <w:gridCol w:w="3505"/>
        <w:gridCol w:w="1296"/>
        <w:gridCol w:w="1245"/>
        <w:gridCol w:w="1245"/>
        <w:gridCol w:w="1327"/>
      </w:tblGrid>
      <w:tr w:rsidR="003F407D" w:rsidRPr="002D2682" w14:paraId="4DA6DC7B" w14:textId="77777777" w:rsidTr="00894D4D">
        <w:tc>
          <w:tcPr>
            <w:tcW w:w="3505" w:type="dxa"/>
          </w:tcPr>
          <w:p w14:paraId="1BD21E3F" w14:textId="77777777" w:rsidR="003F407D" w:rsidRPr="002D2682" w:rsidRDefault="003F407D" w:rsidP="00DE4ED6">
            <w:pPr>
              <w:pStyle w:val="PasTable1"/>
              <w:jc w:val="both"/>
              <w:rPr>
                <w:rFonts w:ascii="Times New Roman" w:eastAsia="Verdana" w:hAnsi="Times New Roman" w:cs="Times New Roman"/>
                <w:i/>
                <w:iCs/>
                <w:sz w:val="24"/>
              </w:rPr>
            </w:pPr>
            <w:r w:rsidRPr="002D2682">
              <w:rPr>
                <w:rFonts w:ascii="Times New Roman" w:eastAsia="Arial" w:hAnsi="Times New Roman" w:cs="Times New Roman"/>
                <w:i/>
                <w:iCs/>
                <w:sz w:val="24"/>
              </w:rPr>
              <w:t>Investment Offering</w:t>
            </w:r>
          </w:p>
        </w:tc>
        <w:tc>
          <w:tcPr>
            <w:tcW w:w="267" w:type="dxa"/>
          </w:tcPr>
          <w:p w14:paraId="085650A6" w14:textId="77777777" w:rsidR="003F407D" w:rsidRPr="002D2682" w:rsidRDefault="003F407D" w:rsidP="00DE4ED6">
            <w:pPr>
              <w:pStyle w:val="PasTable1"/>
              <w:jc w:val="both"/>
              <w:rPr>
                <w:rFonts w:ascii="Times New Roman" w:eastAsia="Verdana" w:hAnsi="Times New Roman" w:cs="Times New Roman"/>
                <w:i/>
                <w:iCs/>
                <w:sz w:val="24"/>
              </w:rPr>
            </w:pPr>
            <w:r w:rsidRPr="002D2682">
              <w:rPr>
                <w:rFonts w:ascii="Times New Roman" w:eastAsia="Arial" w:hAnsi="Times New Roman" w:cs="Times New Roman"/>
                <w:i/>
                <w:iCs/>
                <w:sz w:val="24"/>
              </w:rPr>
              <w:t>Seed</w:t>
            </w:r>
          </w:p>
        </w:tc>
        <w:tc>
          <w:tcPr>
            <w:tcW w:w="1245" w:type="dxa"/>
          </w:tcPr>
          <w:p w14:paraId="72609D2F" w14:textId="77777777" w:rsidR="003F407D" w:rsidRPr="002D2682" w:rsidRDefault="003F407D" w:rsidP="00DE4ED6">
            <w:pPr>
              <w:pStyle w:val="PasTable1"/>
              <w:jc w:val="both"/>
              <w:rPr>
                <w:rFonts w:ascii="Times New Roman" w:eastAsia="Verdana" w:hAnsi="Times New Roman" w:cs="Times New Roman"/>
                <w:i/>
                <w:iCs/>
                <w:sz w:val="24"/>
              </w:rPr>
            </w:pPr>
            <w:r w:rsidRPr="002D2682">
              <w:rPr>
                <w:rFonts w:ascii="Times New Roman" w:eastAsia="Arial" w:hAnsi="Times New Roman" w:cs="Times New Roman"/>
                <w:i/>
                <w:iCs/>
                <w:sz w:val="24"/>
              </w:rPr>
              <w:t>Round 1</w:t>
            </w:r>
          </w:p>
        </w:tc>
        <w:tc>
          <w:tcPr>
            <w:tcW w:w="1245" w:type="dxa"/>
          </w:tcPr>
          <w:p w14:paraId="7F7B0CB5" w14:textId="77777777" w:rsidR="003F407D" w:rsidRPr="002D2682" w:rsidRDefault="003F407D" w:rsidP="00DE4ED6">
            <w:pPr>
              <w:pStyle w:val="PasTable1"/>
              <w:jc w:val="both"/>
              <w:rPr>
                <w:rFonts w:ascii="Times New Roman" w:eastAsia="Verdana" w:hAnsi="Times New Roman" w:cs="Times New Roman"/>
                <w:i/>
                <w:iCs/>
                <w:sz w:val="24"/>
              </w:rPr>
            </w:pPr>
            <w:r w:rsidRPr="002D2682">
              <w:rPr>
                <w:rFonts w:ascii="Times New Roman" w:eastAsia="Arial" w:hAnsi="Times New Roman" w:cs="Times New Roman"/>
                <w:i/>
                <w:iCs/>
                <w:sz w:val="24"/>
              </w:rPr>
              <w:t>Round 2</w:t>
            </w:r>
          </w:p>
        </w:tc>
        <w:tc>
          <w:tcPr>
            <w:tcW w:w="1327" w:type="dxa"/>
          </w:tcPr>
          <w:p w14:paraId="2EA366AE" w14:textId="77777777" w:rsidR="003F407D" w:rsidRPr="002D2682" w:rsidRDefault="003F407D" w:rsidP="00DE4ED6">
            <w:pPr>
              <w:pStyle w:val="PasTable1"/>
              <w:jc w:val="both"/>
              <w:rPr>
                <w:rFonts w:ascii="Times New Roman" w:eastAsia="Verdana" w:hAnsi="Times New Roman" w:cs="Times New Roman"/>
                <w:b/>
                <w:bCs/>
                <w:sz w:val="24"/>
              </w:rPr>
            </w:pPr>
            <w:r w:rsidRPr="002D2682">
              <w:rPr>
                <w:rFonts w:ascii="Times New Roman" w:eastAsia="Arial" w:hAnsi="Times New Roman" w:cs="Times New Roman"/>
                <w:b/>
                <w:bCs/>
                <w:sz w:val="24"/>
              </w:rPr>
              <w:t>Exit</w:t>
            </w:r>
          </w:p>
        </w:tc>
      </w:tr>
      <w:tr w:rsidR="003F407D" w:rsidRPr="002D2682" w14:paraId="2E5B41F5" w14:textId="77777777" w:rsidTr="00894D4D">
        <w:tc>
          <w:tcPr>
            <w:tcW w:w="3505" w:type="dxa"/>
          </w:tcPr>
          <w:p w14:paraId="1565282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Proposed Year:</w:t>
            </w:r>
          </w:p>
        </w:tc>
        <w:tc>
          <w:tcPr>
            <w:tcW w:w="267" w:type="dxa"/>
          </w:tcPr>
          <w:p w14:paraId="447240C3" w14:textId="6484DF9C"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2021 </w:t>
            </w:r>
          </w:p>
        </w:tc>
        <w:tc>
          <w:tcPr>
            <w:tcW w:w="1245" w:type="dxa"/>
          </w:tcPr>
          <w:p w14:paraId="6E2B4A36" w14:textId="41CF6EBD"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2022 </w:t>
            </w:r>
          </w:p>
        </w:tc>
        <w:tc>
          <w:tcPr>
            <w:tcW w:w="1245" w:type="dxa"/>
          </w:tcPr>
          <w:p w14:paraId="0DCADD80" w14:textId="76FDD01D"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2023 </w:t>
            </w:r>
          </w:p>
        </w:tc>
        <w:tc>
          <w:tcPr>
            <w:tcW w:w="1327" w:type="dxa"/>
          </w:tcPr>
          <w:p w14:paraId="3AA02FEC" w14:textId="52E57BBF"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2024 </w:t>
            </w:r>
          </w:p>
        </w:tc>
      </w:tr>
      <w:tr w:rsidR="003F407D" w:rsidRPr="002D2682" w14:paraId="7C259E6A" w14:textId="77777777" w:rsidTr="00894D4D">
        <w:tc>
          <w:tcPr>
            <w:tcW w:w="3505" w:type="dxa"/>
          </w:tcPr>
          <w:p w14:paraId="7DFE29F1" w14:textId="77777777" w:rsidR="003F407D" w:rsidRPr="002D2682" w:rsidRDefault="003F407D" w:rsidP="00DE4ED6">
            <w:pPr>
              <w:pStyle w:val="PasTable1"/>
              <w:jc w:val="both"/>
              <w:rPr>
                <w:rFonts w:ascii="Times New Roman" w:eastAsia="Verdana" w:hAnsi="Times New Roman" w:cs="Times New Roman"/>
                <w:sz w:val="24"/>
              </w:rPr>
            </w:pPr>
          </w:p>
        </w:tc>
        <w:tc>
          <w:tcPr>
            <w:tcW w:w="267" w:type="dxa"/>
          </w:tcPr>
          <w:p w14:paraId="1D825605"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2C2AB8C9"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7DFFCEFB" w14:textId="77777777" w:rsidR="003F407D" w:rsidRPr="002D2682" w:rsidRDefault="003F407D" w:rsidP="00DE4ED6">
            <w:pPr>
              <w:pStyle w:val="PasTable1"/>
              <w:jc w:val="both"/>
              <w:rPr>
                <w:rFonts w:ascii="Times New Roman" w:eastAsia="Verdana" w:hAnsi="Times New Roman" w:cs="Times New Roman"/>
                <w:sz w:val="24"/>
              </w:rPr>
            </w:pPr>
          </w:p>
        </w:tc>
        <w:tc>
          <w:tcPr>
            <w:tcW w:w="1327" w:type="dxa"/>
          </w:tcPr>
          <w:p w14:paraId="59B47CD3"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68C9FDB7" w14:textId="77777777" w:rsidTr="00894D4D">
        <w:tc>
          <w:tcPr>
            <w:tcW w:w="3505" w:type="dxa"/>
          </w:tcPr>
          <w:p w14:paraId="4A3B3AB3" w14:textId="4DEBDF22" w:rsidR="003F407D" w:rsidRPr="002D2682" w:rsidRDefault="003F407D" w:rsidP="00DE4ED6">
            <w:pPr>
              <w:pStyle w:val="PasTable1"/>
              <w:jc w:val="both"/>
              <w:rPr>
                <w:rFonts w:ascii="Times New Roman" w:eastAsia="Verdana" w:hAnsi="Times New Roman" w:cs="Times New Roman"/>
                <w:sz w:val="24"/>
              </w:rPr>
            </w:pPr>
            <w:r>
              <w:rPr>
                <w:rFonts w:ascii="Times New Roman" w:eastAsia="Arial" w:hAnsi="Times New Roman" w:cs="Times New Roman"/>
                <w:sz w:val="24"/>
              </w:rPr>
              <w:t xml:space="preserve">Shares, </w:t>
            </w:r>
            <w:r w:rsidRPr="002D2682">
              <w:rPr>
                <w:rFonts w:ascii="Times New Roman" w:eastAsia="Arial" w:hAnsi="Times New Roman" w:cs="Times New Roman"/>
                <w:sz w:val="24"/>
              </w:rPr>
              <w:t>Valuation</w:t>
            </w:r>
            <w:r>
              <w:rPr>
                <w:rFonts w:ascii="Times New Roman" w:eastAsia="Arial" w:hAnsi="Times New Roman" w:cs="Times New Roman"/>
                <w:sz w:val="24"/>
              </w:rPr>
              <w:t xml:space="preserve"> and</w:t>
            </w:r>
            <w:r w:rsidRPr="002D2682">
              <w:rPr>
                <w:rFonts w:ascii="Times New Roman" w:eastAsia="Arial" w:hAnsi="Times New Roman" w:cs="Times New Roman"/>
                <w:sz w:val="24"/>
              </w:rPr>
              <w:t xml:space="preserve"> Investment,</w:t>
            </w:r>
          </w:p>
        </w:tc>
        <w:tc>
          <w:tcPr>
            <w:tcW w:w="267" w:type="dxa"/>
          </w:tcPr>
          <w:p w14:paraId="2767413D"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3F3E9348"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5EA50DFE" w14:textId="77777777" w:rsidR="003F407D" w:rsidRPr="002D2682" w:rsidRDefault="003F407D" w:rsidP="00DE4ED6">
            <w:pPr>
              <w:pStyle w:val="PasTable1"/>
              <w:jc w:val="both"/>
              <w:rPr>
                <w:rFonts w:ascii="Times New Roman" w:eastAsia="Verdana" w:hAnsi="Times New Roman" w:cs="Times New Roman"/>
                <w:sz w:val="24"/>
              </w:rPr>
            </w:pPr>
          </w:p>
        </w:tc>
        <w:tc>
          <w:tcPr>
            <w:tcW w:w="1327" w:type="dxa"/>
          </w:tcPr>
          <w:p w14:paraId="7D16A522"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13426FAC" w14:textId="77777777" w:rsidTr="00894D4D">
        <w:tc>
          <w:tcPr>
            <w:tcW w:w="3505" w:type="dxa"/>
          </w:tcPr>
          <w:p w14:paraId="281732C5" w14:textId="20B6AC5A"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Amount</w:t>
            </w:r>
            <w:r>
              <w:rPr>
                <w:rFonts w:ascii="Times New Roman" w:eastAsia="Arial" w:hAnsi="Times New Roman" w:cs="Times New Roman"/>
                <w:sz w:val="24"/>
              </w:rPr>
              <w:t xml:space="preserve"> </w:t>
            </w:r>
            <w:r w:rsidRPr="002D2682">
              <w:rPr>
                <w:rFonts w:ascii="Times New Roman" w:eastAsia="Arial" w:hAnsi="Times New Roman" w:cs="Times New Roman"/>
                <w:sz w:val="24"/>
              </w:rPr>
              <w:t>Investment</w:t>
            </w:r>
          </w:p>
        </w:tc>
        <w:tc>
          <w:tcPr>
            <w:tcW w:w="267" w:type="dxa"/>
          </w:tcPr>
          <w:p w14:paraId="2BE5A18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$200,000 </w:t>
            </w:r>
          </w:p>
        </w:tc>
        <w:tc>
          <w:tcPr>
            <w:tcW w:w="1245" w:type="dxa"/>
          </w:tcPr>
          <w:p w14:paraId="2372A19E"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7FAF019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77DDCE5B"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13DDDC2E" w14:textId="77777777" w:rsidTr="00894D4D">
        <w:tc>
          <w:tcPr>
            <w:tcW w:w="3505" w:type="dxa"/>
          </w:tcPr>
          <w:p w14:paraId="76C2E1A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Equity Share Offering Percentage</w:t>
            </w:r>
          </w:p>
        </w:tc>
        <w:tc>
          <w:tcPr>
            <w:tcW w:w="267" w:type="dxa"/>
          </w:tcPr>
          <w:p w14:paraId="5D29A41C"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245" w:type="dxa"/>
          </w:tcPr>
          <w:p w14:paraId="2189A329"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38451F5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4ECFC5A3"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2C477484" w14:textId="77777777" w:rsidTr="00894D4D">
        <w:tc>
          <w:tcPr>
            <w:tcW w:w="3505" w:type="dxa"/>
          </w:tcPr>
          <w:p w14:paraId="41547BA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Valuation</w:t>
            </w:r>
          </w:p>
        </w:tc>
        <w:tc>
          <w:tcPr>
            <w:tcW w:w="267" w:type="dxa"/>
          </w:tcPr>
          <w:p w14:paraId="5FAD996C"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$666,667 </w:t>
            </w:r>
          </w:p>
        </w:tc>
        <w:tc>
          <w:tcPr>
            <w:tcW w:w="1245" w:type="dxa"/>
          </w:tcPr>
          <w:p w14:paraId="21E3A1F9"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34C989D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32BA331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$4,500,000 </w:t>
            </w:r>
          </w:p>
        </w:tc>
      </w:tr>
      <w:tr w:rsidR="003F407D" w:rsidRPr="002D2682" w14:paraId="6872773B" w14:textId="77777777" w:rsidTr="00894D4D">
        <w:tc>
          <w:tcPr>
            <w:tcW w:w="3505" w:type="dxa"/>
          </w:tcPr>
          <w:p w14:paraId="4C4DC066"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Investor Exit Payout</w:t>
            </w:r>
          </w:p>
        </w:tc>
        <w:tc>
          <w:tcPr>
            <w:tcW w:w="267" w:type="dxa"/>
          </w:tcPr>
          <w:p w14:paraId="331321F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$1,350,000 </w:t>
            </w:r>
          </w:p>
        </w:tc>
        <w:tc>
          <w:tcPr>
            <w:tcW w:w="1245" w:type="dxa"/>
          </w:tcPr>
          <w:p w14:paraId="000AE3D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3CD454A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38C13DF3"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77AB8E25" w14:textId="77777777" w:rsidTr="00894D4D">
        <w:tc>
          <w:tcPr>
            <w:tcW w:w="3505" w:type="dxa"/>
          </w:tcPr>
          <w:p w14:paraId="0A54F81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Investor Years Until Exit</w:t>
            </w:r>
          </w:p>
        </w:tc>
        <w:tc>
          <w:tcPr>
            <w:tcW w:w="267" w:type="dxa"/>
          </w:tcPr>
          <w:p w14:paraId="71380914"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3</w:t>
            </w:r>
          </w:p>
        </w:tc>
        <w:tc>
          <w:tcPr>
            <w:tcW w:w="1245" w:type="dxa"/>
          </w:tcPr>
          <w:p w14:paraId="0DC12A06"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2</w:t>
            </w:r>
          </w:p>
        </w:tc>
        <w:tc>
          <w:tcPr>
            <w:tcW w:w="1245" w:type="dxa"/>
          </w:tcPr>
          <w:p w14:paraId="4675CF1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1</w:t>
            </w:r>
          </w:p>
        </w:tc>
        <w:tc>
          <w:tcPr>
            <w:tcW w:w="1327" w:type="dxa"/>
          </w:tcPr>
          <w:p w14:paraId="3095A36E"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6C8B5194" w14:textId="77777777" w:rsidTr="00894D4D">
        <w:tc>
          <w:tcPr>
            <w:tcW w:w="3505" w:type="dxa"/>
          </w:tcPr>
          <w:p w14:paraId="0B7923D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Investor IRR</w:t>
            </w:r>
          </w:p>
        </w:tc>
        <w:tc>
          <w:tcPr>
            <w:tcW w:w="267" w:type="dxa"/>
          </w:tcPr>
          <w:p w14:paraId="0877E1B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88.99% </w:t>
            </w:r>
          </w:p>
        </w:tc>
        <w:tc>
          <w:tcPr>
            <w:tcW w:w="1245" w:type="dxa"/>
          </w:tcPr>
          <w:p w14:paraId="7A1A8F1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67F0DB0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1E1025EA"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5F92FFB6" w14:textId="77777777" w:rsidTr="00894D4D">
        <w:tc>
          <w:tcPr>
            <w:tcW w:w="3505" w:type="dxa"/>
          </w:tcPr>
          <w:p w14:paraId="37C59739" w14:textId="77777777" w:rsidR="003F407D" w:rsidRPr="002D2682" w:rsidRDefault="003F407D" w:rsidP="00DE4ED6">
            <w:pPr>
              <w:pStyle w:val="PasTable1"/>
              <w:jc w:val="both"/>
              <w:rPr>
                <w:rFonts w:ascii="Times New Roman" w:eastAsia="Verdana" w:hAnsi="Times New Roman" w:cs="Times New Roman"/>
                <w:sz w:val="24"/>
              </w:rPr>
            </w:pPr>
          </w:p>
        </w:tc>
        <w:tc>
          <w:tcPr>
            <w:tcW w:w="267" w:type="dxa"/>
          </w:tcPr>
          <w:p w14:paraId="71E1C232"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7CE3DAFE"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4C553297" w14:textId="77777777" w:rsidR="003F407D" w:rsidRPr="002D2682" w:rsidRDefault="003F407D" w:rsidP="00DE4ED6">
            <w:pPr>
              <w:pStyle w:val="PasTable1"/>
              <w:jc w:val="both"/>
              <w:rPr>
                <w:rFonts w:ascii="Times New Roman" w:eastAsia="Verdana" w:hAnsi="Times New Roman" w:cs="Times New Roman"/>
                <w:sz w:val="24"/>
              </w:rPr>
            </w:pPr>
          </w:p>
        </w:tc>
        <w:tc>
          <w:tcPr>
            <w:tcW w:w="1327" w:type="dxa"/>
          </w:tcPr>
          <w:p w14:paraId="7B82AF7B"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0B9ACDF9" w14:textId="77777777" w:rsidTr="00894D4D">
        <w:tc>
          <w:tcPr>
            <w:tcW w:w="3505" w:type="dxa"/>
          </w:tcPr>
          <w:p w14:paraId="2568D70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Share Ownership</w:t>
            </w:r>
          </w:p>
        </w:tc>
        <w:tc>
          <w:tcPr>
            <w:tcW w:w="267" w:type="dxa"/>
          </w:tcPr>
          <w:p w14:paraId="095B68BB" w14:textId="4534FD02"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2021</w:t>
            </w:r>
          </w:p>
        </w:tc>
        <w:tc>
          <w:tcPr>
            <w:tcW w:w="1245" w:type="dxa"/>
          </w:tcPr>
          <w:p w14:paraId="12CD829C" w14:textId="78B30E88"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2022</w:t>
            </w:r>
          </w:p>
        </w:tc>
        <w:tc>
          <w:tcPr>
            <w:tcW w:w="1245" w:type="dxa"/>
          </w:tcPr>
          <w:p w14:paraId="711868BF" w14:textId="03614C35"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2023</w:t>
            </w:r>
          </w:p>
        </w:tc>
        <w:tc>
          <w:tcPr>
            <w:tcW w:w="1327" w:type="dxa"/>
          </w:tcPr>
          <w:p w14:paraId="50774B91" w14:textId="672D5558"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2024</w:t>
            </w:r>
          </w:p>
        </w:tc>
      </w:tr>
      <w:tr w:rsidR="003F407D" w:rsidRPr="002D2682" w14:paraId="56EABD66" w14:textId="77777777" w:rsidTr="00894D4D">
        <w:tc>
          <w:tcPr>
            <w:tcW w:w="3505" w:type="dxa"/>
          </w:tcPr>
          <w:p w14:paraId="4CDC8A3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Founders' Shares</w:t>
            </w:r>
          </w:p>
        </w:tc>
        <w:tc>
          <w:tcPr>
            <w:tcW w:w="267" w:type="dxa"/>
          </w:tcPr>
          <w:p w14:paraId="0CD6D829"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50,000 </w:t>
            </w:r>
          </w:p>
        </w:tc>
        <w:tc>
          <w:tcPr>
            <w:tcW w:w="1245" w:type="dxa"/>
          </w:tcPr>
          <w:p w14:paraId="292F5F2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50,000 </w:t>
            </w:r>
          </w:p>
        </w:tc>
        <w:tc>
          <w:tcPr>
            <w:tcW w:w="1245" w:type="dxa"/>
          </w:tcPr>
          <w:p w14:paraId="196164B6"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50,000 </w:t>
            </w:r>
          </w:p>
        </w:tc>
        <w:tc>
          <w:tcPr>
            <w:tcW w:w="1327" w:type="dxa"/>
          </w:tcPr>
          <w:p w14:paraId="486146E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50,000 </w:t>
            </w:r>
          </w:p>
        </w:tc>
      </w:tr>
      <w:tr w:rsidR="003F407D" w:rsidRPr="002D2682" w14:paraId="1158CD5D" w14:textId="77777777" w:rsidTr="00894D4D">
        <w:tc>
          <w:tcPr>
            <w:tcW w:w="3505" w:type="dxa"/>
          </w:tcPr>
          <w:p w14:paraId="37FC047F"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Investor Shares Issued</w:t>
            </w:r>
          </w:p>
        </w:tc>
        <w:tc>
          <w:tcPr>
            <w:tcW w:w="267" w:type="dxa"/>
          </w:tcPr>
          <w:p w14:paraId="6E82DA6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21,429 </w:t>
            </w:r>
          </w:p>
        </w:tc>
        <w:tc>
          <w:tcPr>
            <w:tcW w:w="1245" w:type="dxa"/>
          </w:tcPr>
          <w:p w14:paraId="2D007F2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0719B7FC"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00B3EB5C"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73F9A2F0" w14:textId="77777777" w:rsidTr="00894D4D">
        <w:tc>
          <w:tcPr>
            <w:tcW w:w="3505" w:type="dxa"/>
          </w:tcPr>
          <w:p w14:paraId="16CB315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Price per share</w:t>
            </w:r>
          </w:p>
        </w:tc>
        <w:tc>
          <w:tcPr>
            <w:tcW w:w="267" w:type="dxa"/>
          </w:tcPr>
          <w:p w14:paraId="236EA81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$9.33 </w:t>
            </w:r>
          </w:p>
        </w:tc>
        <w:tc>
          <w:tcPr>
            <w:tcW w:w="1245" w:type="dxa"/>
          </w:tcPr>
          <w:p w14:paraId="6733D43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4A60E6E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0286445F"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$63.00 </w:t>
            </w:r>
          </w:p>
        </w:tc>
      </w:tr>
      <w:tr w:rsidR="003F407D" w:rsidRPr="002D2682" w14:paraId="76CDFBE1" w14:textId="77777777" w:rsidTr="00894D4D">
        <w:tc>
          <w:tcPr>
            <w:tcW w:w="3505" w:type="dxa"/>
          </w:tcPr>
          <w:p w14:paraId="4AECB46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Options Holders' Shares</w:t>
            </w:r>
          </w:p>
        </w:tc>
        <w:tc>
          <w:tcPr>
            <w:tcW w:w="267" w:type="dxa"/>
          </w:tcPr>
          <w:p w14:paraId="46299A8F"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451B27CE"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3DD2EB1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5F91C8B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r>
      <w:tr w:rsidR="003F407D" w:rsidRPr="002D2682" w14:paraId="63E80F8E" w14:textId="77777777" w:rsidTr="00894D4D">
        <w:tc>
          <w:tcPr>
            <w:tcW w:w="3505" w:type="dxa"/>
          </w:tcPr>
          <w:p w14:paraId="5744DA0D" w14:textId="1CA5EBB1"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lastRenderedPageBreak/>
              <w:t>Year 2021 Investors' Shares</w:t>
            </w:r>
          </w:p>
        </w:tc>
        <w:tc>
          <w:tcPr>
            <w:tcW w:w="267" w:type="dxa"/>
          </w:tcPr>
          <w:p w14:paraId="3A958D5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21,429 </w:t>
            </w:r>
          </w:p>
        </w:tc>
        <w:tc>
          <w:tcPr>
            <w:tcW w:w="1245" w:type="dxa"/>
          </w:tcPr>
          <w:p w14:paraId="165B6D3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21,429 </w:t>
            </w:r>
          </w:p>
        </w:tc>
        <w:tc>
          <w:tcPr>
            <w:tcW w:w="1245" w:type="dxa"/>
          </w:tcPr>
          <w:p w14:paraId="4C78A194"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21,429 </w:t>
            </w:r>
          </w:p>
        </w:tc>
        <w:tc>
          <w:tcPr>
            <w:tcW w:w="1327" w:type="dxa"/>
          </w:tcPr>
          <w:p w14:paraId="4ADB8E1F"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21,429 </w:t>
            </w:r>
          </w:p>
        </w:tc>
      </w:tr>
      <w:tr w:rsidR="003F407D" w:rsidRPr="002D2682" w14:paraId="133F3B7A" w14:textId="77777777" w:rsidTr="00894D4D">
        <w:tc>
          <w:tcPr>
            <w:tcW w:w="3505" w:type="dxa"/>
          </w:tcPr>
          <w:p w14:paraId="58A9A1B0" w14:textId="4EAE1A6C"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2022 Investors' Shares</w:t>
            </w:r>
          </w:p>
        </w:tc>
        <w:tc>
          <w:tcPr>
            <w:tcW w:w="267" w:type="dxa"/>
          </w:tcPr>
          <w:p w14:paraId="470CBDC5"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4ED8FEBD"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245" w:type="dxa"/>
          </w:tcPr>
          <w:p w14:paraId="75B1802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358D92A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r>
      <w:tr w:rsidR="003F407D" w:rsidRPr="002D2682" w14:paraId="35024B5D" w14:textId="77777777" w:rsidTr="00894D4D">
        <w:tc>
          <w:tcPr>
            <w:tcW w:w="3505" w:type="dxa"/>
          </w:tcPr>
          <w:p w14:paraId="7BD97D00" w14:textId="31D1D67D"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2023 Investors' Shares</w:t>
            </w:r>
          </w:p>
        </w:tc>
        <w:tc>
          <w:tcPr>
            <w:tcW w:w="267" w:type="dxa"/>
          </w:tcPr>
          <w:p w14:paraId="5472B2BA"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4F3F6BCD"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4F17765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c>
          <w:tcPr>
            <w:tcW w:w="1327" w:type="dxa"/>
          </w:tcPr>
          <w:p w14:paraId="5223731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 </w:t>
            </w:r>
          </w:p>
        </w:tc>
      </w:tr>
      <w:tr w:rsidR="003F407D" w:rsidRPr="002D2682" w14:paraId="47C0000F" w14:textId="77777777" w:rsidTr="00894D4D">
        <w:tc>
          <w:tcPr>
            <w:tcW w:w="3505" w:type="dxa"/>
          </w:tcPr>
          <w:p w14:paraId="3411EFC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Total Shares Outstanding</w:t>
            </w:r>
          </w:p>
        </w:tc>
        <w:tc>
          <w:tcPr>
            <w:tcW w:w="267" w:type="dxa"/>
          </w:tcPr>
          <w:p w14:paraId="462C636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71,429 </w:t>
            </w:r>
          </w:p>
        </w:tc>
        <w:tc>
          <w:tcPr>
            <w:tcW w:w="1245" w:type="dxa"/>
          </w:tcPr>
          <w:p w14:paraId="2FEE6AD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71,429 </w:t>
            </w:r>
          </w:p>
        </w:tc>
        <w:tc>
          <w:tcPr>
            <w:tcW w:w="1245" w:type="dxa"/>
          </w:tcPr>
          <w:p w14:paraId="6884AC3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71,429 </w:t>
            </w:r>
          </w:p>
        </w:tc>
        <w:tc>
          <w:tcPr>
            <w:tcW w:w="1327" w:type="dxa"/>
          </w:tcPr>
          <w:p w14:paraId="44CEAC9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71,429 </w:t>
            </w:r>
          </w:p>
        </w:tc>
      </w:tr>
      <w:tr w:rsidR="003F407D" w:rsidRPr="002D2682" w14:paraId="3D2F0ED7" w14:textId="77777777" w:rsidTr="00894D4D">
        <w:tc>
          <w:tcPr>
            <w:tcW w:w="3505" w:type="dxa"/>
          </w:tcPr>
          <w:p w14:paraId="2BCF2C2C" w14:textId="77777777" w:rsidR="003F407D" w:rsidRPr="002D2682" w:rsidRDefault="003F407D" w:rsidP="00DE4ED6">
            <w:pPr>
              <w:pStyle w:val="PasTable1"/>
              <w:jc w:val="both"/>
              <w:rPr>
                <w:rFonts w:ascii="Times New Roman" w:eastAsia="Verdana" w:hAnsi="Times New Roman" w:cs="Times New Roman"/>
                <w:sz w:val="24"/>
              </w:rPr>
            </w:pPr>
          </w:p>
        </w:tc>
        <w:tc>
          <w:tcPr>
            <w:tcW w:w="267" w:type="dxa"/>
          </w:tcPr>
          <w:p w14:paraId="0C177D25"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7C28BB18"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419E92F0" w14:textId="77777777" w:rsidR="003F407D" w:rsidRPr="002D2682" w:rsidRDefault="003F407D" w:rsidP="00DE4ED6">
            <w:pPr>
              <w:pStyle w:val="PasTable1"/>
              <w:jc w:val="both"/>
              <w:rPr>
                <w:rFonts w:ascii="Times New Roman" w:eastAsia="Verdana" w:hAnsi="Times New Roman" w:cs="Times New Roman"/>
                <w:sz w:val="24"/>
              </w:rPr>
            </w:pPr>
          </w:p>
        </w:tc>
        <w:tc>
          <w:tcPr>
            <w:tcW w:w="1327" w:type="dxa"/>
          </w:tcPr>
          <w:p w14:paraId="7B77C78B" w14:textId="77777777" w:rsidR="003F407D" w:rsidRPr="002D2682" w:rsidRDefault="003F407D" w:rsidP="00DE4ED6">
            <w:pPr>
              <w:pStyle w:val="PasTable1"/>
              <w:jc w:val="both"/>
              <w:rPr>
                <w:rFonts w:ascii="Times New Roman" w:eastAsia="Verdana" w:hAnsi="Times New Roman" w:cs="Times New Roman"/>
                <w:sz w:val="24"/>
              </w:rPr>
            </w:pPr>
          </w:p>
        </w:tc>
      </w:tr>
      <w:tr w:rsidR="003F407D" w:rsidRPr="002D2682" w14:paraId="0A211D69" w14:textId="77777777" w:rsidTr="00894D4D">
        <w:tc>
          <w:tcPr>
            <w:tcW w:w="3505" w:type="dxa"/>
          </w:tcPr>
          <w:p w14:paraId="515924F2"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Equity Ownership Percentage</w:t>
            </w:r>
          </w:p>
        </w:tc>
        <w:tc>
          <w:tcPr>
            <w:tcW w:w="267" w:type="dxa"/>
          </w:tcPr>
          <w:p w14:paraId="54A98B37" w14:textId="20707041"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2021</w:t>
            </w:r>
          </w:p>
        </w:tc>
        <w:tc>
          <w:tcPr>
            <w:tcW w:w="1245" w:type="dxa"/>
          </w:tcPr>
          <w:p w14:paraId="074EA283" w14:textId="7D03D4F9"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2022</w:t>
            </w:r>
          </w:p>
        </w:tc>
        <w:tc>
          <w:tcPr>
            <w:tcW w:w="1245" w:type="dxa"/>
          </w:tcPr>
          <w:p w14:paraId="6EBD33C9" w14:textId="57E29621"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2023</w:t>
            </w:r>
          </w:p>
        </w:tc>
        <w:tc>
          <w:tcPr>
            <w:tcW w:w="1327" w:type="dxa"/>
          </w:tcPr>
          <w:p w14:paraId="6B7888B3" w14:textId="3AE4A41B"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2024</w:t>
            </w:r>
          </w:p>
        </w:tc>
      </w:tr>
      <w:tr w:rsidR="003F407D" w:rsidRPr="002D2682" w14:paraId="7E1035EA" w14:textId="77777777" w:rsidTr="00894D4D">
        <w:tc>
          <w:tcPr>
            <w:tcW w:w="3505" w:type="dxa"/>
          </w:tcPr>
          <w:p w14:paraId="33720BA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Founders' Equity</w:t>
            </w:r>
          </w:p>
        </w:tc>
        <w:tc>
          <w:tcPr>
            <w:tcW w:w="267" w:type="dxa"/>
          </w:tcPr>
          <w:p w14:paraId="0667E236"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245" w:type="dxa"/>
          </w:tcPr>
          <w:p w14:paraId="5A5DF13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245" w:type="dxa"/>
          </w:tcPr>
          <w:p w14:paraId="60FC467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327" w:type="dxa"/>
          </w:tcPr>
          <w:p w14:paraId="4927270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r>
      <w:tr w:rsidR="003F407D" w:rsidRPr="002D2682" w14:paraId="42B9CD3E" w14:textId="77777777" w:rsidTr="00894D4D">
        <w:tc>
          <w:tcPr>
            <w:tcW w:w="3505" w:type="dxa"/>
          </w:tcPr>
          <w:p w14:paraId="4EF1491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Option Holders' Equity</w:t>
            </w:r>
          </w:p>
        </w:tc>
        <w:tc>
          <w:tcPr>
            <w:tcW w:w="267" w:type="dxa"/>
          </w:tcPr>
          <w:p w14:paraId="0F8837D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77D1D3F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47BDADC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52C09FA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r>
      <w:tr w:rsidR="003F407D" w:rsidRPr="002D2682" w14:paraId="2FDECC63" w14:textId="77777777" w:rsidTr="00894D4D">
        <w:tc>
          <w:tcPr>
            <w:tcW w:w="3505" w:type="dxa"/>
          </w:tcPr>
          <w:p w14:paraId="6D039BDD" w14:textId="55DD9405"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2021 Investors' Equity</w:t>
            </w:r>
          </w:p>
        </w:tc>
        <w:tc>
          <w:tcPr>
            <w:tcW w:w="267" w:type="dxa"/>
          </w:tcPr>
          <w:p w14:paraId="17E6721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245" w:type="dxa"/>
          </w:tcPr>
          <w:p w14:paraId="7EB43306"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245" w:type="dxa"/>
          </w:tcPr>
          <w:p w14:paraId="6216566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327" w:type="dxa"/>
          </w:tcPr>
          <w:p w14:paraId="0DFCA1F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r>
      <w:tr w:rsidR="003F407D" w:rsidRPr="002D2682" w14:paraId="5F467125" w14:textId="77777777" w:rsidTr="00894D4D">
        <w:tc>
          <w:tcPr>
            <w:tcW w:w="3505" w:type="dxa"/>
          </w:tcPr>
          <w:p w14:paraId="1153C045" w14:textId="1974245B"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2022 Investors' Equity</w:t>
            </w:r>
          </w:p>
        </w:tc>
        <w:tc>
          <w:tcPr>
            <w:tcW w:w="267" w:type="dxa"/>
          </w:tcPr>
          <w:p w14:paraId="4AEAE766"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30BC050E"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245" w:type="dxa"/>
          </w:tcPr>
          <w:p w14:paraId="381AAB20"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7223B79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r>
      <w:tr w:rsidR="003F407D" w:rsidRPr="002D2682" w14:paraId="5C514CBF" w14:textId="77777777" w:rsidTr="00894D4D">
        <w:tc>
          <w:tcPr>
            <w:tcW w:w="3505" w:type="dxa"/>
          </w:tcPr>
          <w:p w14:paraId="2C6F8444" w14:textId="493FD21E"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Year 2023 Investors' Equity</w:t>
            </w:r>
          </w:p>
        </w:tc>
        <w:tc>
          <w:tcPr>
            <w:tcW w:w="267" w:type="dxa"/>
          </w:tcPr>
          <w:p w14:paraId="6E85E7AB"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22157C0A" w14:textId="77777777" w:rsidR="003F407D" w:rsidRPr="002D2682" w:rsidRDefault="003F407D" w:rsidP="00DE4ED6">
            <w:pPr>
              <w:pStyle w:val="PasTable1"/>
              <w:jc w:val="both"/>
              <w:rPr>
                <w:rFonts w:ascii="Times New Roman" w:eastAsia="Verdana" w:hAnsi="Times New Roman" w:cs="Times New Roman"/>
                <w:sz w:val="24"/>
              </w:rPr>
            </w:pPr>
          </w:p>
        </w:tc>
        <w:tc>
          <w:tcPr>
            <w:tcW w:w="1245" w:type="dxa"/>
          </w:tcPr>
          <w:p w14:paraId="2D445B4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c>
          <w:tcPr>
            <w:tcW w:w="1327" w:type="dxa"/>
          </w:tcPr>
          <w:p w14:paraId="326EB63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0.00% </w:t>
            </w:r>
          </w:p>
        </w:tc>
      </w:tr>
      <w:tr w:rsidR="003F407D" w:rsidRPr="002D2682" w14:paraId="45937BA1" w14:textId="77777777" w:rsidTr="00894D4D">
        <w:tc>
          <w:tcPr>
            <w:tcW w:w="3505" w:type="dxa"/>
          </w:tcPr>
          <w:p w14:paraId="35FA236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Total Equity</w:t>
            </w:r>
          </w:p>
        </w:tc>
        <w:tc>
          <w:tcPr>
            <w:tcW w:w="267" w:type="dxa"/>
          </w:tcPr>
          <w:p w14:paraId="6ACA2C0E"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100.00% </w:t>
            </w:r>
          </w:p>
        </w:tc>
        <w:tc>
          <w:tcPr>
            <w:tcW w:w="1245" w:type="dxa"/>
          </w:tcPr>
          <w:p w14:paraId="6908F9C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100.00% </w:t>
            </w:r>
          </w:p>
        </w:tc>
        <w:tc>
          <w:tcPr>
            <w:tcW w:w="1245" w:type="dxa"/>
          </w:tcPr>
          <w:p w14:paraId="1863990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100.00% </w:t>
            </w:r>
          </w:p>
        </w:tc>
        <w:tc>
          <w:tcPr>
            <w:tcW w:w="1327" w:type="dxa"/>
          </w:tcPr>
          <w:p w14:paraId="3FF2181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100.00% </w:t>
            </w:r>
          </w:p>
        </w:tc>
      </w:tr>
      <w:tr w:rsidR="003F407D" w:rsidRPr="002D2682" w14:paraId="70DB719B" w14:textId="77777777" w:rsidTr="00894D4D">
        <w:tc>
          <w:tcPr>
            <w:tcW w:w="3505" w:type="dxa"/>
          </w:tcPr>
          <w:p w14:paraId="45FAB5B1"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Investors' Equity</w:t>
            </w:r>
          </w:p>
        </w:tc>
        <w:tc>
          <w:tcPr>
            <w:tcW w:w="267" w:type="dxa"/>
          </w:tcPr>
          <w:p w14:paraId="28C7DBB3"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245" w:type="dxa"/>
          </w:tcPr>
          <w:p w14:paraId="1644282A"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245" w:type="dxa"/>
          </w:tcPr>
          <w:p w14:paraId="4FC58755"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c>
          <w:tcPr>
            <w:tcW w:w="1327" w:type="dxa"/>
          </w:tcPr>
          <w:p w14:paraId="67E5AAEF"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30.00% </w:t>
            </w:r>
          </w:p>
        </w:tc>
      </w:tr>
      <w:tr w:rsidR="003F407D" w:rsidRPr="002D2682" w14:paraId="30C6C9FF" w14:textId="77777777" w:rsidTr="00894D4D">
        <w:tc>
          <w:tcPr>
            <w:tcW w:w="3505" w:type="dxa"/>
          </w:tcPr>
          <w:p w14:paraId="2DA23EE5" w14:textId="77777777" w:rsidR="003F407D" w:rsidRPr="002D2682" w:rsidRDefault="003F407D" w:rsidP="00DE4ED6">
            <w:pPr>
              <w:pStyle w:val="PasTable1"/>
              <w:jc w:val="both"/>
              <w:rPr>
                <w:rFonts w:ascii="Times New Roman" w:eastAsia="Verdana" w:hAnsi="Times New Roman" w:cs="Times New Roman"/>
                <w:b/>
                <w:bCs/>
                <w:sz w:val="24"/>
              </w:rPr>
            </w:pPr>
            <w:r w:rsidRPr="002D2682">
              <w:rPr>
                <w:rFonts w:ascii="Times New Roman" w:eastAsia="Arial" w:hAnsi="Times New Roman" w:cs="Times New Roman"/>
                <w:b/>
                <w:bCs/>
                <w:sz w:val="24"/>
              </w:rPr>
              <w:t>Founders' &amp; Employees' Equity</w:t>
            </w:r>
          </w:p>
        </w:tc>
        <w:tc>
          <w:tcPr>
            <w:tcW w:w="267" w:type="dxa"/>
          </w:tcPr>
          <w:p w14:paraId="1BE7F1D8"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245" w:type="dxa"/>
          </w:tcPr>
          <w:p w14:paraId="2C35A63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245" w:type="dxa"/>
          </w:tcPr>
          <w:p w14:paraId="21364F0B"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c>
          <w:tcPr>
            <w:tcW w:w="1327" w:type="dxa"/>
          </w:tcPr>
          <w:p w14:paraId="3B832247" w14:textId="77777777" w:rsidR="003F407D" w:rsidRPr="002D2682" w:rsidRDefault="003F407D"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70.00% </w:t>
            </w:r>
          </w:p>
        </w:tc>
      </w:tr>
    </w:tbl>
    <w:p w14:paraId="2896D9F0" w14:textId="77777777" w:rsidR="00FA416F" w:rsidRPr="002D2682" w:rsidRDefault="00FA416F" w:rsidP="00DE4ED6">
      <w:pPr>
        <w:spacing w:before="196" w:line="360" w:lineRule="auto"/>
        <w:jc w:val="both"/>
        <w:rPr>
          <w:rFonts w:eastAsia="Verdana"/>
          <w:sz w:val="24"/>
          <w:szCs w:val="24"/>
        </w:rPr>
      </w:pPr>
    </w:p>
    <w:p w14:paraId="3E1AFE86" w14:textId="77777777" w:rsidR="00E67BCE" w:rsidRPr="002D2682" w:rsidRDefault="00E67BCE" w:rsidP="00DE4ED6">
      <w:pPr>
        <w:jc w:val="both"/>
        <w:rPr>
          <w:rFonts w:eastAsia="Verdana"/>
          <w:b/>
          <w:bCs/>
          <w:sz w:val="24"/>
          <w:szCs w:val="24"/>
        </w:rPr>
      </w:pPr>
      <w:r w:rsidRPr="002D2682">
        <w:rPr>
          <w:rFonts w:eastAsia="Verdana"/>
          <w:b/>
          <w:bCs/>
          <w:sz w:val="24"/>
          <w:szCs w:val="24"/>
        </w:rPr>
        <w:t>Break-even Analysis</w:t>
      </w:r>
    </w:p>
    <w:p w14:paraId="54AE5600" w14:textId="57815E59" w:rsidR="007670F0" w:rsidRPr="002D2682" w:rsidRDefault="007670F0" w:rsidP="00DE4ED6">
      <w:pPr>
        <w:spacing w:line="360" w:lineRule="auto"/>
        <w:jc w:val="both"/>
        <w:rPr>
          <w:rFonts w:eastAsia="Verdana"/>
          <w:sz w:val="24"/>
          <w:szCs w:val="24"/>
        </w:rPr>
      </w:pPr>
      <w:bookmarkStart w:id="19" w:name="TitleTablePlanBodyBreakevenAnalysis"/>
      <w:bookmarkStart w:id="20" w:name="_Toc271812436"/>
      <w:bookmarkStart w:id="21" w:name="BodyTopicBreakevenAnalysis"/>
      <w:r w:rsidRPr="002D2682">
        <w:rPr>
          <w:rFonts w:eastAsia="Verdana"/>
          <w:sz w:val="24"/>
          <w:szCs w:val="24"/>
        </w:rPr>
        <w:t>The reform analysis takes into account monthly labor costs, including salaries, rent, equipment and other labor costs. Salary at the current exchange rate alone is about $ 18,000 a month. Statistics are difficult to evaluate. The average price of $ 120 per domain depends on the price of $ 60 (or -2%), or a minimum profit of nearly 50%. In the future, while focusing on profit margins of 20% to 30%, prices in each sector will fall and production value will increase, so significant reductions are expected. The chart shows what you need to sell each month to break this assumption. This represents approximately 80% of the 2021-2024 monthly target, even for four months with no revenue before launch. Therefore, we believe that we can really achieve this goal and continue at this level.</w:t>
      </w:r>
    </w:p>
    <w:p w14:paraId="190D7079" w14:textId="321B7C65" w:rsidR="00C30E3A" w:rsidRPr="002D2682" w:rsidRDefault="00C30E3A" w:rsidP="00DE4ED6">
      <w:pPr>
        <w:spacing w:line="360" w:lineRule="auto"/>
        <w:jc w:val="both"/>
        <w:rPr>
          <w:rFonts w:eastAsia="Verdana"/>
          <w:sz w:val="24"/>
          <w:szCs w:val="24"/>
        </w:rPr>
      </w:pPr>
    </w:p>
    <w:p w14:paraId="63800588" w14:textId="77777777" w:rsidR="00C30E3A" w:rsidRPr="002D2682" w:rsidRDefault="00C30E3A" w:rsidP="00DE4ED6">
      <w:pPr>
        <w:spacing w:line="360" w:lineRule="auto"/>
        <w:jc w:val="both"/>
        <w:rPr>
          <w:rFonts w:eastAsia="Verdana"/>
          <w:sz w:val="24"/>
          <w:szCs w:val="24"/>
        </w:rPr>
      </w:pPr>
    </w:p>
    <w:p w14:paraId="64F29E75" w14:textId="20CE2923" w:rsidR="008D19F6" w:rsidRPr="002D2682" w:rsidRDefault="008D19F6" w:rsidP="00DE4ED6">
      <w:pPr>
        <w:jc w:val="both"/>
        <w:rPr>
          <w:rFonts w:eastAsia="Verdana"/>
          <w:sz w:val="24"/>
          <w:szCs w:val="24"/>
        </w:rPr>
      </w:pPr>
      <w:r w:rsidRPr="002D2682">
        <w:rPr>
          <w:rFonts w:eastAsia="Verdana"/>
          <w:sz w:val="24"/>
          <w:szCs w:val="24"/>
        </w:rPr>
        <w:t>Table: Break-even Analysis</w:t>
      </w:r>
      <w:bookmarkEnd w:id="19"/>
      <w:bookmarkEnd w:id="20"/>
    </w:p>
    <w:p w14:paraId="4AB5DF7F" w14:textId="77777777" w:rsidR="008D19F6" w:rsidRPr="002D2682" w:rsidRDefault="008D19F6" w:rsidP="00DE4ED6">
      <w:pPr>
        <w:jc w:val="both"/>
        <w:rPr>
          <w:rFonts w:eastAsia="Verdana"/>
          <w:sz w:val="24"/>
          <w:szCs w:val="24"/>
        </w:rPr>
      </w:pPr>
      <w:bookmarkStart w:id="22" w:name="TablePlanBodyBreakevenAnalysis"/>
      <w:bookmarkStart w:id="23" w:name="BodyTablePlanBodyBreakevenAnalysis"/>
    </w:p>
    <w:tbl>
      <w:tblPr>
        <w:tblStyle w:val="TableGrid"/>
        <w:tblW w:w="0" w:type="auto"/>
        <w:tblLook w:val="01E0" w:firstRow="1" w:lastRow="1" w:firstColumn="1" w:lastColumn="1" w:noHBand="0" w:noVBand="0"/>
      </w:tblPr>
      <w:tblGrid>
        <w:gridCol w:w="4299"/>
        <w:gridCol w:w="1756"/>
      </w:tblGrid>
      <w:tr w:rsidR="002D2682" w:rsidRPr="002D2682" w14:paraId="0BE3B3FA" w14:textId="77777777" w:rsidTr="006B3D48">
        <w:tc>
          <w:tcPr>
            <w:tcW w:w="4299" w:type="dxa"/>
          </w:tcPr>
          <w:p w14:paraId="3E4BE1AE" w14:textId="2B1062BA" w:rsidR="008D19F6" w:rsidRPr="002D2682" w:rsidRDefault="008D19F6" w:rsidP="00DE4ED6">
            <w:pPr>
              <w:pStyle w:val="PasTable1"/>
              <w:jc w:val="both"/>
              <w:rPr>
                <w:rFonts w:ascii="Times New Roman" w:eastAsia="Verdana" w:hAnsi="Times New Roman" w:cs="Times New Roman"/>
                <w:i/>
                <w:iCs/>
                <w:sz w:val="24"/>
              </w:rPr>
            </w:pPr>
            <w:r w:rsidRPr="002D2682">
              <w:rPr>
                <w:rFonts w:ascii="Times New Roman" w:eastAsia="Arial" w:hAnsi="Times New Roman" w:cs="Times New Roman"/>
                <w:i/>
                <w:iCs/>
                <w:sz w:val="24"/>
              </w:rPr>
              <w:t>Break-</w:t>
            </w:r>
            <w:r w:rsidR="00BF1448">
              <w:rPr>
                <w:rFonts w:ascii="Times New Roman" w:eastAsia="Arial" w:hAnsi="Times New Roman" w:cs="Times New Roman"/>
                <w:i/>
                <w:iCs/>
                <w:sz w:val="24"/>
              </w:rPr>
              <w:t>E</w:t>
            </w:r>
            <w:r w:rsidRPr="002D2682">
              <w:rPr>
                <w:rFonts w:ascii="Times New Roman" w:eastAsia="Arial" w:hAnsi="Times New Roman" w:cs="Times New Roman"/>
                <w:i/>
                <w:iCs/>
                <w:sz w:val="24"/>
              </w:rPr>
              <w:t>ven Analysis</w:t>
            </w:r>
            <w:r w:rsidR="00BF1448">
              <w:rPr>
                <w:rFonts w:ascii="Times New Roman" w:eastAsia="Arial" w:hAnsi="Times New Roman" w:cs="Times New Roman"/>
                <w:i/>
                <w:iCs/>
                <w:sz w:val="24"/>
              </w:rPr>
              <w:t xml:space="preserve"> Table</w:t>
            </w:r>
          </w:p>
        </w:tc>
        <w:tc>
          <w:tcPr>
            <w:tcW w:w="1756" w:type="dxa"/>
          </w:tcPr>
          <w:p w14:paraId="001DA230" w14:textId="77777777" w:rsidR="008D19F6" w:rsidRPr="002D2682" w:rsidRDefault="008D19F6" w:rsidP="00DE4ED6">
            <w:pPr>
              <w:pStyle w:val="PasTable1"/>
              <w:jc w:val="both"/>
              <w:rPr>
                <w:rFonts w:ascii="Times New Roman" w:eastAsia="Verdana" w:hAnsi="Times New Roman" w:cs="Times New Roman"/>
                <w:b/>
                <w:bCs/>
                <w:sz w:val="24"/>
              </w:rPr>
            </w:pPr>
          </w:p>
        </w:tc>
      </w:tr>
      <w:tr w:rsidR="002D2682" w:rsidRPr="002D2682" w14:paraId="724693B9" w14:textId="77777777" w:rsidTr="006B3D48">
        <w:tc>
          <w:tcPr>
            <w:tcW w:w="4299" w:type="dxa"/>
          </w:tcPr>
          <w:p w14:paraId="397C3B90" w14:textId="77777777" w:rsidR="008D19F6" w:rsidRPr="002D2682" w:rsidRDefault="008D19F6" w:rsidP="00DE4ED6">
            <w:pPr>
              <w:pStyle w:val="PasTable1"/>
              <w:jc w:val="both"/>
              <w:rPr>
                <w:rFonts w:ascii="Times New Roman" w:eastAsia="Verdana" w:hAnsi="Times New Roman" w:cs="Times New Roman"/>
                <w:sz w:val="24"/>
              </w:rPr>
            </w:pPr>
          </w:p>
        </w:tc>
        <w:tc>
          <w:tcPr>
            <w:tcW w:w="1756" w:type="dxa"/>
          </w:tcPr>
          <w:p w14:paraId="6E05DEF0" w14:textId="77777777" w:rsidR="008D19F6" w:rsidRPr="002D2682" w:rsidRDefault="008D19F6" w:rsidP="00DE4ED6">
            <w:pPr>
              <w:pStyle w:val="PasTable1"/>
              <w:jc w:val="both"/>
              <w:rPr>
                <w:rFonts w:ascii="Times New Roman" w:eastAsia="Verdana" w:hAnsi="Times New Roman" w:cs="Times New Roman"/>
                <w:sz w:val="24"/>
              </w:rPr>
            </w:pPr>
          </w:p>
        </w:tc>
      </w:tr>
      <w:tr w:rsidR="002D2682" w:rsidRPr="002D2682" w14:paraId="590BB80C" w14:textId="77777777" w:rsidTr="006B3D48">
        <w:tc>
          <w:tcPr>
            <w:tcW w:w="4299" w:type="dxa"/>
          </w:tcPr>
          <w:p w14:paraId="189E07D6" w14:textId="77777777"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Monthly Revenue Break-even</w:t>
            </w:r>
          </w:p>
        </w:tc>
        <w:tc>
          <w:tcPr>
            <w:tcW w:w="1756" w:type="dxa"/>
          </w:tcPr>
          <w:p w14:paraId="019F5850" w14:textId="1D8DB6D1"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$16</w:t>
            </w:r>
            <w:r w:rsidR="002E1811">
              <w:rPr>
                <w:rFonts w:ascii="Times New Roman" w:eastAsia="Arial" w:hAnsi="Times New Roman" w:cs="Times New Roman"/>
                <w:sz w:val="24"/>
              </w:rPr>
              <w:t>5</w:t>
            </w:r>
            <w:r w:rsidRPr="002D2682">
              <w:rPr>
                <w:rFonts w:ascii="Times New Roman" w:eastAsia="Arial" w:hAnsi="Times New Roman" w:cs="Times New Roman"/>
                <w:sz w:val="24"/>
              </w:rPr>
              <w:t>,1</w:t>
            </w:r>
            <w:r w:rsidR="002E1811">
              <w:rPr>
                <w:rFonts w:ascii="Times New Roman" w:eastAsia="Arial" w:hAnsi="Times New Roman" w:cs="Times New Roman"/>
                <w:sz w:val="24"/>
              </w:rPr>
              <w:t>33</w:t>
            </w:r>
            <w:r w:rsidRPr="002D2682">
              <w:rPr>
                <w:rFonts w:ascii="Times New Roman" w:eastAsia="Arial" w:hAnsi="Times New Roman" w:cs="Times New Roman"/>
                <w:sz w:val="24"/>
              </w:rPr>
              <w:t xml:space="preserve"> </w:t>
            </w:r>
          </w:p>
        </w:tc>
      </w:tr>
      <w:tr w:rsidR="002D2682" w:rsidRPr="002D2682" w14:paraId="3D3DFC7B" w14:textId="77777777" w:rsidTr="006B3D48">
        <w:tc>
          <w:tcPr>
            <w:tcW w:w="4299" w:type="dxa"/>
          </w:tcPr>
          <w:p w14:paraId="31A08D09" w14:textId="77777777" w:rsidR="008D19F6" w:rsidRPr="002D2682" w:rsidRDefault="008D19F6" w:rsidP="00DE4ED6">
            <w:pPr>
              <w:pStyle w:val="PasTable1"/>
              <w:jc w:val="both"/>
              <w:rPr>
                <w:rFonts w:ascii="Times New Roman" w:eastAsia="Verdana" w:hAnsi="Times New Roman" w:cs="Times New Roman"/>
                <w:sz w:val="24"/>
              </w:rPr>
            </w:pPr>
          </w:p>
        </w:tc>
        <w:tc>
          <w:tcPr>
            <w:tcW w:w="1756" w:type="dxa"/>
          </w:tcPr>
          <w:p w14:paraId="774F6E0E" w14:textId="77777777" w:rsidR="008D19F6" w:rsidRPr="002D2682" w:rsidRDefault="008D19F6" w:rsidP="00DE4ED6">
            <w:pPr>
              <w:pStyle w:val="PasTable1"/>
              <w:jc w:val="both"/>
              <w:rPr>
                <w:rFonts w:ascii="Times New Roman" w:eastAsia="Verdana" w:hAnsi="Times New Roman" w:cs="Times New Roman"/>
                <w:sz w:val="24"/>
              </w:rPr>
            </w:pPr>
          </w:p>
        </w:tc>
      </w:tr>
      <w:tr w:rsidR="002D2682" w:rsidRPr="002D2682" w14:paraId="5A80B526" w14:textId="77777777" w:rsidTr="006B3D48">
        <w:tc>
          <w:tcPr>
            <w:tcW w:w="4299" w:type="dxa"/>
          </w:tcPr>
          <w:p w14:paraId="0E0BDC05" w14:textId="77777777"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Assumptions:</w:t>
            </w:r>
          </w:p>
        </w:tc>
        <w:tc>
          <w:tcPr>
            <w:tcW w:w="1756" w:type="dxa"/>
          </w:tcPr>
          <w:p w14:paraId="78045D6A" w14:textId="77777777" w:rsidR="008D19F6" w:rsidRPr="002D2682" w:rsidRDefault="008D19F6" w:rsidP="00DE4ED6">
            <w:pPr>
              <w:pStyle w:val="PasTable1"/>
              <w:jc w:val="both"/>
              <w:rPr>
                <w:rFonts w:ascii="Times New Roman" w:eastAsia="Verdana" w:hAnsi="Times New Roman" w:cs="Times New Roman"/>
                <w:sz w:val="24"/>
              </w:rPr>
            </w:pPr>
          </w:p>
        </w:tc>
      </w:tr>
      <w:tr w:rsidR="002D2682" w:rsidRPr="002D2682" w14:paraId="3DAEA998" w14:textId="77777777" w:rsidTr="006B3D48">
        <w:tc>
          <w:tcPr>
            <w:tcW w:w="4299" w:type="dxa"/>
          </w:tcPr>
          <w:p w14:paraId="16B26692" w14:textId="77777777"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Average Percent Variable Cost</w:t>
            </w:r>
          </w:p>
        </w:tc>
        <w:tc>
          <w:tcPr>
            <w:tcW w:w="1756" w:type="dxa"/>
          </w:tcPr>
          <w:p w14:paraId="5515BADE" w14:textId="77777777"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 xml:space="preserve">50% </w:t>
            </w:r>
          </w:p>
        </w:tc>
      </w:tr>
      <w:tr w:rsidR="002D2682" w:rsidRPr="002D2682" w14:paraId="28128377" w14:textId="77777777" w:rsidTr="006B3D48">
        <w:tc>
          <w:tcPr>
            <w:tcW w:w="4299" w:type="dxa"/>
          </w:tcPr>
          <w:p w14:paraId="70AD08FA" w14:textId="77777777" w:rsidR="008D19F6" w:rsidRPr="002D2682" w:rsidRDefault="008D19F6" w:rsidP="00DE4ED6">
            <w:pPr>
              <w:pStyle w:val="PasTable1"/>
              <w:jc w:val="both"/>
              <w:rPr>
                <w:rFonts w:ascii="Times New Roman" w:eastAsia="Verdana" w:hAnsi="Times New Roman" w:cs="Times New Roman"/>
                <w:b/>
                <w:bCs/>
                <w:sz w:val="24"/>
              </w:rPr>
            </w:pPr>
            <w:r w:rsidRPr="002D2682">
              <w:rPr>
                <w:rFonts w:ascii="Times New Roman" w:eastAsia="Arial" w:hAnsi="Times New Roman" w:cs="Times New Roman"/>
                <w:b/>
                <w:bCs/>
                <w:sz w:val="24"/>
              </w:rPr>
              <w:t>Estimated Monthly Fixed Cost</w:t>
            </w:r>
          </w:p>
        </w:tc>
        <w:tc>
          <w:tcPr>
            <w:tcW w:w="1756" w:type="dxa"/>
          </w:tcPr>
          <w:p w14:paraId="393E5A14" w14:textId="533D2661" w:rsidR="008D19F6" w:rsidRPr="002D2682" w:rsidRDefault="008D19F6" w:rsidP="00DE4ED6">
            <w:pPr>
              <w:pStyle w:val="PasTable1"/>
              <w:jc w:val="both"/>
              <w:rPr>
                <w:rFonts w:ascii="Times New Roman" w:eastAsia="Verdana" w:hAnsi="Times New Roman" w:cs="Times New Roman"/>
                <w:sz w:val="24"/>
              </w:rPr>
            </w:pPr>
            <w:r w:rsidRPr="002D2682">
              <w:rPr>
                <w:rFonts w:ascii="Times New Roman" w:eastAsia="Arial" w:hAnsi="Times New Roman" w:cs="Times New Roman"/>
                <w:sz w:val="24"/>
              </w:rPr>
              <w:t>$8</w:t>
            </w:r>
            <w:r w:rsidR="002E1811">
              <w:rPr>
                <w:rFonts w:ascii="Times New Roman" w:eastAsia="Arial" w:hAnsi="Times New Roman" w:cs="Times New Roman"/>
                <w:sz w:val="24"/>
              </w:rPr>
              <w:t>7</w:t>
            </w:r>
            <w:r w:rsidRPr="002D2682">
              <w:rPr>
                <w:rFonts w:ascii="Times New Roman" w:eastAsia="Arial" w:hAnsi="Times New Roman" w:cs="Times New Roman"/>
                <w:sz w:val="24"/>
              </w:rPr>
              <w:t>,15</w:t>
            </w:r>
            <w:r w:rsidR="002E1811">
              <w:rPr>
                <w:rFonts w:ascii="Times New Roman" w:eastAsia="Arial" w:hAnsi="Times New Roman" w:cs="Times New Roman"/>
                <w:sz w:val="24"/>
              </w:rPr>
              <w:t>6</w:t>
            </w:r>
            <w:r w:rsidRPr="002D2682">
              <w:rPr>
                <w:rFonts w:ascii="Times New Roman" w:eastAsia="Arial" w:hAnsi="Times New Roman" w:cs="Times New Roman"/>
                <w:sz w:val="24"/>
              </w:rPr>
              <w:t xml:space="preserve"> </w:t>
            </w:r>
          </w:p>
        </w:tc>
      </w:tr>
    </w:tbl>
    <w:bookmarkEnd w:id="22"/>
    <w:bookmarkEnd w:id="23"/>
    <w:p w14:paraId="5D2D8339" w14:textId="2EA84447" w:rsidR="008D19F6" w:rsidRPr="002D2682" w:rsidRDefault="008D19F6" w:rsidP="00DE4ED6">
      <w:pPr>
        <w:pStyle w:val="PasTable1"/>
        <w:spacing w:afterAutospacing="1"/>
        <w:jc w:val="both"/>
        <w:rPr>
          <w:rFonts w:ascii="Times New Roman" w:hAnsi="Times New Roman" w:cs="Times New Roman"/>
          <w:b/>
          <w:sz w:val="24"/>
        </w:rPr>
      </w:pPr>
      <w:r w:rsidRPr="002D2682">
        <w:rPr>
          <w:rFonts w:ascii="Times New Roman" w:eastAsia="Verdana" w:hAnsi="Times New Roman" w:cs="Times New Roman"/>
          <w:sz w:val="24"/>
        </w:rPr>
        <w:br/>
      </w:r>
      <w:bookmarkStart w:id="24" w:name="ChartBreakevenAnalysis"/>
      <w:bookmarkStart w:id="25" w:name="_Toc271812437"/>
      <w:bookmarkStart w:id="26" w:name="BodyChartBreakevenAnalysis"/>
      <w:r w:rsidRPr="002D2682">
        <w:rPr>
          <w:rFonts w:ascii="Times New Roman" w:hAnsi="Times New Roman" w:cs="Times New Roman"/>
          <w:sz w:val="24"/>
        </w:rPr>
        <w:t>Chart: Break-even Analysis</w:t>
      </w:r>
      <w:bookmarkEnd w:id="24"/>
      <w:bookmarkEnd w:id="25"/>
    </w:p>
    <w:p w14:paraId="36101672" w14:textId="772DADC6" w:rsidR="008D19F6" w:rsidRPr="002D2682" w:rsidRDefault="008D19F6" w:rsidP="00DE4ED6">
      <w:pPr>
        <w:spacing w:afterAutospacing="1"/>
        <w:ind w:left="360"/>
        <w:jc w:val="both"/>
        <w:rPr>
          <w:rFonts w:eastAsia="Verdana"/>
          <w:sz w:val="24"/>
          <w:szCs w:val="24"/>
        </w:rPr>
      </w:pPr>
      <w:r w:rsidRPr="002D2682">
        <w:rPr>
          <w:rFonts w:eastAsia="Verdana"/>
          <w:noProof/>
          <w:sz w:val="24"/>
          <w:szCs w:val="24"/>
        </w:rPr>
        <w:lastRenderedPageBreak/>
        <w:drawing>
          <wp:inline distT="0" distB="0" distL="0" distR="0" wp14:anchorId="2349E88C" wp14:editId="2160D54B">
            <wp:extent cx="4953000" cy="28194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819400"/>
                    </a:xfrm>
                    <a:prstGeom prst="rect">
                      <a:avLst/>
                    </a:prstGeom>
                    <a:noFill/>
                    <a:ln>
                      <a:noFill/>
                    </a:ln>
                  </pic:spPr>
                </pic:pic>
              </a:graphicData>
            </a:graphic>
          </wp:inline>
        </w:drawing>
      </w:r>
      <w:bookmarkEnd w:id="26"/>
    </w:p>
    <w:p w14:paraId="692AF157" w14:textId="059D46A8" w:rsidR="0056331F" w:rsidRPr="002D2682" w:rsidRDefault="0056331F" w:rsidP="00DE4ED6">
      <w:pPr>
        <w:jc w:val="both"/>
        <w:rPr>
          <w:rFonts w:eastAsia="Verdana"/>
          <w:b/>
          <w:bCs/>
          <w:sz w:val="24"/>
          <w:szCs w:val="24"/>
        </w:rPr>
      </w:pPr>
      <w:r w:rsidRPr="002D2682">
        <w:rPr>
          <w:rFonts w:eastAsia="Verdana"/>
          <w:b/>
          <w:bCs/>
          <w:sz w:val="24"/>
          <w:szCs w:val="24"/>
        </w:rPr>
        <w:t>Important Assumptions</w:t>
      </w:r>
    </w:p>
    <w:p w14:paraId="7DAC577F" w14:textId="77777777" w:rsidR="00C30E3A" w:rsidRPr="002D2682" w:rsidRDefault="00C30E3A" w:rsidP="00DE4ED6">
      <w:pPr>
        <w:jc w:val="both"/>
        <w:rPr>
          <w:rFonts w:eastAsia="Verdana"/>
          <w:b/>
          <w:bCs/>
          <w:i/>
          <w:sz w:val="24"/>
          <w:szCs w:val="24"/>
        </w:rPr>
      </w:pPr>
    </w:p>
    <w:p w14:paraId="20129753" w14:textId="77777777" w:rsidR="00CD5C06" w:rsidRDefault="00CD5C06" w:rsidP="00DE4ED6">
      <w:pPr>
        <w:spacing w:line="360" w:lineRule="auto"/>
        <w:jc w:val="both"/>
        <w:rPr>
          <w:rFonts w:eastAsia="Verdana"/>
          <w:sz w:val="24"/>
          <w:szCs w:val="24"/>
        </w:rPr>
      </w:pPr>
      <w:r w:rsidRPr="00CD5C06">
        <w:rPr>
          <w:rFonts w:eastAsia="Verdana"/>
          <w:sz w:val="24"/>
          <w:szCs w:val="24"/>
        </w:rPr>
        <w:t>The financial plan is based on a number of assumptions, the plurality of which are mentioned in the table below. The below are the primary concerns</w:t>
      </w:r>
    </w:p>
    <w:p w14:paraId="3EC8C626" w14:textId="763260D4" w:rsidR="00CD5C06" w:rsidRPr="00CD5C06" w:rsidRDefault="00CD5C06" w:rsidP="00DE4ED6">
      <w:pPr>
        <w:pStyle w:val="ListParagraph"/>
        <w:numPr>
          <w:ilvl w:val="0"/>
          <w:numId w:val="16"/>
        </w:numPr>
        <w:spacing w:line="360" w:lineRule="auto"/>
        <w:jc w:val="both"/>
        <w:rPr>
          <w:rFonts w:eastAsia="Verdana"/>
          <w:sz w:val="24"/>
          <w:szCs w:val="24"/>
        </w:rPr>
      </w:pPr>
      <w:r w:rsidRPr="00CD5C06">
        <w:rPr>
          <w:rFonts w:eastAsia="Verdana"/>
          <w:sz w:val="24"/>
          <w:szCs w:val="24"/>
        </w:rPr>
        <w:t>A gradual start as we educate potential customers about this emerging technology; but, once the quality of our product and administrations has been shown, we embrace steady development.</w:t>
      </w:r>
    </w:p>
    <w:p w14:paraId="37666E2E" w14:textId="75D307EE" w:rsidR="00CD5C06" w:rsidRPr="00CD5C06" w:rsidRDefault="00CD5C06" w:rsidP="00DE4ED6">
      <w:pPr>
        <w:pStyle w:val="ListParagraph"/>
        <w:numPr>
          <w:ilvl w:val="0"/>
          <w:numId w:val="16"/>
        </w:numPr>
        <w:spacing w:line="360" w:lineRule="auto"/>
        <w:jc w:val="both"/>
        <w:rPr>
          <w:rFonts w:eastAsia="Verdana"/>
          <w:sz w:val="24"/>
          <w:szCs w:val="24"/>
        </w:rPr>
      </w:pPr>
      <w:r w:rsidRPr="00CD5C06">
        <w:rPr>
          <w:rFonts w:eastAsia="Verdana"/>
          <w:sz w:val="24"/>
          <w:szCs w:val="24"/>
        </w:rPr>
        <w:t>Because there are no unanticipated shifts in technologies that would render products obsolete immediately, while newer innovations and in-house improvements would only serve to expand the scope of our product portfolio and target audiences.</w:t>
      </w:r>
    </w:p>
    <w:p w14:paraId="6F9DB466" w14:textId="35E12D35" w:rsidR="00CD5C06" w:rsidRPr="00CD5C06" w:rsidRDefault="00CD5C06" w:rsidP="00DE4ED6">
      <w:pPr>
        <w:pStyle w:val="ListParagraph"/>
        <w:numPr>
          <w:ilvl w:val="0"/>
          <w:numId w:val="16"/>
        </w:numPr>
        <w:spacing w:line="360" w:lineRule="auto"/>
        <w:jc w:val="both"/>
        <w:rPr>
          <w:rFonts w:eastAsia="Verdana"/>
          <w:sz w:val="24"/>
          <w:szCs w:val="24"/>
        </w:rPr>
      </w:pPr>
      <w:r w:rsidRPr="00CD5C06">
        <w:rPr>
          <w:rFonts w:eastAsia="Verdana"/>
          <w:sz w:val="24"/>
          <w:szCs w:val="24"/>
        </w:rPr>
        <w:t>Access to sufficient value resources and funding to maintain our current financial arrangement, as seen in the tables.</w:t>
      </w:r>
    </w:p>
    <w:p w14:paraId="101E9728" w14:textId="1A705F50" w:rsidR="00CD5C06" w:rsidRPr="00CD5C06" w:rsidRDefault="00CD5C06" w:rsidP="00DE4ED6">
      <w:pPr>
        <w:pStyle w:val="ListParagraph"/>
        <w:numPr>
          <w:ilvl w:val="0"/>
          <w:numId w:val="16"/>
        </w:numPr>
        <w:spacing w:line="360" w:lineRule="auto"/>
        <w:jc w:val="both"/>
        <w:rPr>
          <w:rFonts w:eastAsia="Verdana"/>
          <w:sz w:val="24"/>
          <w:szCs w:val="24"/>
        </w:rPr>
      </w:pPr>
      <w:r w:rsidRPr="00CD5C06">
        <w:rPr>
          <w:rFonts w:eastAsia="Verdana"/>
          <w:sz w:val="24"/>
          <w:szCs w:val="24"/>
        </w:rPr>
        <w:t>Ability to self-reserve additional development until obtaining start-up funding</w:t>
      </w:r>
    </w:p>
    <w:p w14:paraId="182FDC19" w14:textId="36DC975A" w:rsidR="006B2FE1" w:rsidRPr="00CD5C06" w:rsidRDefault="00CD5C06" w:rsidP="00DE4ED6">
      <w:pPr>
        <w:pStyle w:val="ListParagraph"/>
        <w:numPr>
          <w:ilvl w:val="0"/>
          <w:numId w:val="16"/>
        </w:numPr>
        <w:spacing w:line="360" w:lineRule="auto"/>
        <w:jc w:val="both"/>
        <w:rPr>
          <w:rFonts w:eastAsia="Verdana"/>
          <w:sz w:val="24"/>
          <w:szCs w:val="24"/>
        </w:rPr>
      </w:pPr>
      <w:r w:rsidRPr="00CD5C06">
        <w:rPr>
          <w:rFonts w:eastAsia="Verdana"/>
          <w:sz w:val="24"/>
          <w:szCs w:val="24"/>
        </w:rPr>
        <w:t>Increasing or maintaining net sales by lowering unit costs for larger production runs.</w:t>
      </w:r>
    </w:p>
    <w:p w14:paraId="3CBF9930" w14:textId="77777777" w:rsidR="006B2FE1" w:rsidRPr="002D2682" w:rsidRDefault="006B2FE1" w:rsidP="00DE4ED6">
      <w:pPr>
        <w:jc w:val="both"/>
        <w:rPr>
          <w:rFonts w:eastAsia="Verdana"/>
          <w:sz w:val="24"/>
          <w:szCs w:val="24"/>
        </w:rPr>
      </w:pPr>
    </w:p>
    <w:p w14:paraId="44BF1C3B" w14:textId="77777777" w:rsidR="0056331F" w:rsidRPr="002D2682" w:rsidRDefault="0056331F" w:rsidP="00DE4ED6">
      <w:pPr>
        <w:jc w:val="both"/>
        <w:rPr>
          <w:rFonts w:eastAsia="Verdana"/>
          <w:b/>
          <w:sz w:val="24"/>
          <w:szCs w:val="24"/>
        </w:rPr>
      </w:pPr>
      <w:bookmarkStart w:id="27" w:name="TitleTablePlanBodyGeneralAssumptions"/>
      <w:bookmarkStart w:id="28" w:name="_Toc271812439"/>
      <w:r w:rsidRPr="002D2682">
        <w:rPr>
          <w:rFonts w:eastAsia="Verdana"/>
          <w:sz w:val="24"/>
          <w:szCs w:val="24"/>
        </w:rPr>
        <w:t>Table: General Assumptions</w:t>
      </w:r>
      <w:bookmarkEnd w:id="27"/>
      <w:bookmarkEnd w:id="28"/>
    </w:p>
    <w:p w14:paraId="72AAD3C1" w14:textId="77777777" w:rsidR="0056331F" w:rsidRPr="002D2682" w:rsidRDefault="0056331F" w:rsidP="00DE4ED6">
      <w:pPr>
        <w:jc w:val="both"/>
        <w:rPr>
          <w:rFonts w:eastAsia="Verdana"/>
          <w:sz w:val="24"/>
          <w:szCs w:val="24"/>
        </w:rPr>
      </w:pPr>
      <w:bookmarkStart w:id="29" w:name="TablePlanBodyGeneralAssumptions"/>
      <w:bookmarkStart w:id="30" w:name="BodyTablePlanBodyGeneralAssumptions"/>
    </w:p>
    <w:tbl>
      <w:tblPr>
        <w:tblStyle w:val="TableGrid"/>
        <w:tblW w:w="0" w:type="auto"/>
        <w:tblLook w:val="01E0" w:firstRow="1" w:lastRow="1" w:firstColumn="1" w:lastColumn="1" w:noHBand="0" w:noVBand="0"/>
      </w:tblPr>
      <w:tblGrid>
        <w:gridCol w:w="3440"/>
        <w:gridCol w:w="1764"/>
        <w:gridCol w:w="1764"/>
        <w:gridCol w:w="1764"/>
      </w:tblGrid>
      <w:tr w:rsidR="002D2682" w:rsidRPr="00187DC6" w14:paraId="442F55E5" w14:textId="77777777" w:rsidTr="00450EC2">
        <w:tc>
          <w:tcPr>
            <w:tcW w:w="3440" w:type="dxa"/>
          </w:tcPr>
          <w:p w14:paraId="1E8A8887" w14:textId="77777777" w:rsidR="0056331F" w:rsidRPr="00187DC6" w:rsidRDefault="0056331F" w:rsidP="00DE4ED6">
            <w:pPr>
              <w:pStyle w:val="PasTable1"/>
              <w:jc w:val="both"/>
              <w:rPr>
                <w:rFonts w:ascii="Times New Roman" w:eastAsia="Verdana" w:hAnsi="Times New Roman" w:cs="Times New Roman"/>
                <w:i/>
                <w:iCs/>
                <w:sz w:val="20"/>
                <w:szCs w:val="20"/>
              </w:rPr>
            </w:pPr>
            <w:r w:rsidRPr="00187DC6">
              <w:rPr>
                <w:rFonts w:ascii="Times New Roman" w:eastAsia="Arial" w:hAnsi="Times New Roman" w:cs="Times New Roman"/>
                <w:i/>
                <w:iCs/>
                <w:sz w:val="20"/>
                <w:szCs w:val="20"/>
              </w:rPr>
              <w:t>General Assumptions</w:t>
            </w:r>
          </w:p>
        </w:tc>
        <w:tc>
          <w:tcPr>
            <w:tcW w:w="1764" w:type="dxa"/>
          </w:tcPr>
          <w:p w14:paraId="43A46ECC" w14:textId="77777777" w:rsidR="0056331F" w:rsidRPr="00187DC6" w:rsidRDefault="0056331F" w:rsidP="00DE4ED6">
            <w:pPr>
              <w:pStyle w:val="PasTable1"/>
              <w:jc w:val="both"/>
              <w:rPr>
                <w:rFonts w:ascii="Times New Roman" w:eastAsia="Verdana" w:hAnsi="Times New Roman" w:cs="Times New Roman"/>
                <w:i/>
                <w:iCs/>
                <w:sz w:val="20"/>
                <w:szCs w:val="20"/>
              </w:rPr>
            </w:pPr>
          </w:p>
        </w:tc>
        <w:tc>
          <w:tcPr>
            <w:tcW w:w="1764" w:type="dxa"/>
          </w:tcPr>
          <w:p w14:paraId="163B5417" w14:textId="77777777" w:rsidR="0056331F" w:rsidRPr="00187DC6" w:rsidRDefault="0056331F" w:rsidP="00DE4ED6">
            <w:pPr>
              <w:pStyle w:val="PasTable1"/>
              <w:jc w:val="both"/>
              <w:rPr>
                <w:rFonts w:ascii="Times New Roman" w:eastAsia="Verdana" w:hAnsi="Times New Roman" w:cs="Times New Roman"/>
                <w:i/>
                <w:iCs/>
                <w:sz w:val="20"/>
                <w:szCs w:val="20"/>
              </w:rPr>
            </w:pPr>
          </w:p>
        </w:tc>
        <w:tc>
          <w:tcPr>
            <w:tcW w:w="1764" w:type="dxa"/>
          </w:tcPr>
          <w:p w14:paraId="7D15B0DF" w14:textId="77777777" w:rsidR="0056331F" w:rsidRPr="00187DC6" w:rsidRDefault="0056331F" w:rsidP="00DE4ED6">
            <w:pPr>
              <w:pStyle w:val="PasTable1"/>
              <w:jc w:val="both"/>
              <w:rPr>
                <w:rFonts w:ascii="Times New Roman" w:eastAsia="Verdana" w:hAnsi="Times New Roman" w:cs="Times New Roman"/>
                <w:b/>
                <w:bCs/>
                <w:sz w:val="20"/>
                <w:szCs w:val="20"/>
              </w:rPr>
            </w:pPr>
          </w:p>
        </w:tc>
      </w:tr>
      <w:tr w:rsidR="002D2682" w:rsidRPr="00187DC6" w14:paraId="26353C92" w14:textId="77777777" w:rsidTr="00450EC2">
        <w:tc>
          <w:tcPr>
            <w:tcW w:w="3440" w:type="dxa"/>
          </w:tcPr>
          <w:p w14:paraId="66FF07D5" w14:textId="77777777" w:rsidR="0056331F" w:rsidRPr="00187DC6" w:rsidRDefault="0056331F" w:rsidP="00DE4ED6">
            <w:pPr>
              <w:pStyle w:val="PasTable1"/>
              <w:jc w:val="both"/>
              <w:rPr>
                <w:rFonts w:ascii="Times New Roman" w:eastAsia="Verdana" w:hAnsi="Times New Roman" w:cs="Times New Roman"/>
                <w:sz w:val="20"/>
                <w:szCs w:val="20"/>
              </w:rPr>
            </w:pPr>
          </w:p>
        </w:tc>
        <w:tc>
          <w:tcPr>
            <w:tcW w:w="1764" w:type="dxa"/>
          </w:tcPr>
          <w:p w14:paraId="60DC67D2"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 xml:space="preserve"> Year 1</w:t>
            </w:r>
          </w:p>
        </w:tc>
        <w:tc>
          <w:tcPr>
            <w:tcW w:w="1764" w:type="dxa"/>
          </w:tcPr>
          <w:p w14:paraId="0287BD48"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 xml:space="preserve"> Year 2</w:t>
            </w:r>
          </w:p>
        </w:tc>
        <w:tc>
          <w:tcPr>
            <w:tcW w:w="1764" w:type="dxa"/>
          </w:tcPr>
          <w:p w14:paraId="2C752C67"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 xml:space="preserve"> Year 3</w:t>
            </w:r>
          </w:p>
        </w:tc>
      </w:tr>
      <w:tr w:rsidR="002D2682" w:rsidRPr="00187DC6" w14:paraId="54F1803D" w14:textId="77777777" w:rsidTr="00450EC2">
        <w:tc>
          <w:tcPr>
            <w:tcW w:w="3440" w:type="dxa"/>
          </w:tcPr>
          <w:p w14:paraId="63616CA7"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Plan Month</w:t>
            </w:r>
          </w:p>
        </w:tc>
        <w:tc>
          <w:tcPr>
            <w:tcW w:w="1764" w:type="dxa"/>
          </w:tcPr>
          <w:p w14:paraId="2B9224AD"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1</w:t>
            </w:r>
          </w:p>
        </w:tc>
        <w:tc>
          <w:tcPr>
            <w:tcW w:w="1764" w:type="dxa"/>
          </w:tcPr>
          <w:p w14:paraId="2095CACE"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2</w:t>
            </w:r>
          </w:p>
        </w:tc>
        <w:tc>
          <w:tcPr>
            <w:tcW w:w="1764" w:type="dxa"/>
          </w:tcPr>
          <w:p w14:paraId="2D91FF07"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3</w:t>
            </w:r>
          </w:p>
        </w:tc>
      </w:tr>
      <w:tr w:rsidR="002D2682" w:rsidRPr="00187DC6" w14:paraId="23BC3A39" w14:textId="77777777" w:rsidTr="00450EC2">
        <w:tc>
          <w:tcPr>
            <w:tcW w:w="3440" w:type="dxa"/>
          </w:tcPr>
          <w:p w14:paraId="4FD1960D" w14:textId="692730C1"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Interest Rate</w:t>
            </w:r>
            <w:r w:rsidR="00CD5C06" w:rsidRPr="00187DC6">
              <w:rPr>
                <w:rFonts w:ascii="Times New Roman" w:eastAsia="Arial" w:hAnsi="Times New Roman" w:cs="Times New Roman"/>
                <w:sz w:val="20"/>
                <w:szCs w:val="20"/>
              </w:rPr>
              <w:t xml:space="preserve"> currently</w:t>
            </w:r>
          </w:p>
        </w:tc>
        <w:tc>
          <w:tcPr>
            <w:tcW w:w="1764" w:type="dxa"/>
          </w:tcPr>
          <w:p w14:paraId="36764E29" w14:textId="67EB1058"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7</w:t>
            </w:r>
            <w:r w:rsidR="0056331F" w:rsidRPr="00187DC6">
              <w:rPr>
                <w:rFonts w:ascii="Times New Roman" w:eastAsia="Arial" w:hAnsi="Times New Roman" w:cs="Times New Roman"/>
                <w:sz w:val="20"/>
                <w:szCs w:val="20"/>
              </w:rPr>
              <w:t xml:space="preserve">.00% </w:t>
            </w:r>
          </w:p>
        </w:tc>
        <w:tc>
          <w:tcPr>
            <w:tcW w:w="1764" w:type="dxa"/>
          </w:tcPr>
          <w:p w14:paraId="73A141C6" w14:textId="6672E80C"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7</w:t>
            </w:r>
            <w:r w:rsidR="0056331F" w:rsidRPr="00187DC6">
              <w:rPr>
                <w:rFonts w:ascii="Times New Roman" w:eastAsia="Arial" w:hAnsi="Times New Roman" w:cs="Times New Roman"/>
                <w:sz w:val="20"/>
                <w:szCs w:val="20"/>
              </w:rPr>
              <w:t xml:space="preserve">.00% </w:t>
            </w:r>
          </w:p>
        </w:tc>
        <w:tc>
          <w:tcPr>
            <w:tcW w:w="1764" w:type="dxa"/>
          </w:tcPr>
          <w:p w14:paraId="0C6542B1" w14:textId="7AE0FCCE"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7</w:t>
            </w:r>
            <w:r w:rsidR="0056331F" w:rsidRPr="00187DC6">
              <w:rPr>
                <w:rFonts w:ascii="Times New Roman" w:eastAsia="Arial" w:hAnsi="Times New Roman" w:cs="Times New Roman"/>
                <w:sz w:val="20"/>
                <w:szCs w:val="20"/>
              </w:rPr>
              <w:t xml:space="preserve">.00% </w:t>
            </w:r>
          </w:p>
        </w:tc>
      </w:tr>
      <w:tr w:rsidR="002D2682" w:rsidRPr="00187DC6" w14:paraId="333A8231" w14:textId="77777777" w:rsidTr="00450EC2">
        <w:tc>
          <w:tcPr>
            <w:tcW w:w="3440" w:type="dxa"/>
          </w:tcPr>
          <w:p w14:paraId="07125FD9"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Long-term Interest Rate</w:t>
            </w:r>
          </w:p>
        </w:tc>
        <w:tc>
          <w:tcPr>
            <w:tcW w:w="1764" w:type="dxa"/>
          </w:tcPr>
          <w:p w14:paraId="66F3B1B7" w14:textId="22E50817"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9</w:t>
            </w:r>
            <w:r w:rsidR="0056331F" w:rsidRPr="00187DC6">
              <w:rPr>
                <w:rFonts w:ascii="Times New Roman" w:eastAsia="Arial" w:hAnsi="Times New Roman" w:cs="Times New Roman"/>
                <w:sz w:val="20"/>
                <w:szCs w:val="20"/>
              </w:rPr>
              <w:t>.</w:t>
            </w:r>
            <w:r w:rsidRPr="00187DC6">
              <w:rPr>
                <w:rFonts w:ascii="Times New Roman" w:eastAsia="Arial" w:hAnsi="Times New Roman" w:cs="Times New Roman"/>
                <w:sz w:val="20"/>
                <w:szCs w:val="20"/>
              </w:rPr>
              <w:t>3</w:t>
            </w:r>
            <w:r w:rsidR="0056331F" w:rsidRPr="00187DC6">
              <w:rPr>
                <w:rFonts w:ascii="Times New Roman" w:eastAsia="Arial" w:hAnsi="Times New Roman" w:cs="Times New Roman"/>
                <w:sz w:val="20"/>
                <w:szCs w:val="20"/>
              </w:rPr>
              <w:t xml:space="preserve">0% </w:t>
            </w:r>
          </w:p>
        </w:tc>
        <w:tc>
          <w:tcPr>
            <w:tcW w:w="1764" w:type="dxa"/>
          </w:tcPr>
          <w:p w14:paraId="2DF5A7ED" w14:textId="30E1C67D"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 xml:space="preserve">9.30% </w:t>
            </w:r>
            <w:r w:rsidR="0056331F" w:rsidRPr="00187DC6">
              <w:rPr>
                <w:rFonts w:ascii="Times New Roman" w:eastAsia="Arial" w:hAnsi="Times New Roman" w:cs="Times New Roman"/>
                <w:sz w:val="20"/>
                <w:szCs w:val="20"/>
              </w:rPr>
              <w:t xml:space="preserve"> </w:t>
            </w:r>
          </w:p>
        </w:tc>
        <w:tc>
          <w:tcPr>
            <w:tcW w:w="1764" w:type="dxa"/>
          </w:tcPr>
          <w:p w14:paraId="4437FEE5" w14:textId="6BD03195"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9.30%</w:t>
            </w:r>
          </w:p>
        </w:tc>
      </w:tr>
      <w:tr w:rsidR="002D2682" w:rsidRPr="00187DC6" w14:paraId="546252FC" w14:textId="77777777" w:rsidTr="00450EC2">
        <w:tc>
          <w:tcPr>
            <w:tcW w:w="3440" w:type="dxa"/>
          </w:tcPr>
          <w:p w14:paraId="66A153F6" w14:textId="77777777" w:rsidR="0056331F" w:rsidRPr="00187DC6" w:rsidRDefault="0056331F"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Tax Rate</w:t>
            </w:r>
          </w:p>
        </w:tc>
        <w:tc>
          <w:tcPr>
            <w:tcW w:w="1764" w:type="dxa"/>
          </w:tcPr>
          <w:p w14:paraId="561EED1E" w14:textId="1837EE77"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0.30</w:t>
            </w:r>
            <w:r w:rsidR="0056331F" w:rsidRPr="00187DC6">
              <w:rPr>
                <w:rFonts w:ascii="Times New Roman" w:eastAsia="Arial" w:hAnsi="Times New Roman" w:cs="Times New Roman"/>
                <w:sz w:val="20"/>
                <w:szCs w:val="20"/>
              </w:rPr>
              <w:t xml:space="preserve"> </w:t>
            </w:r>
          </w:p>
        </w:tc>
        <w:tc>
          <w:tcPr>
            <w:tcW w:w="1764" w:type="dxa"/>
          </w:tcPr>
          <w:p w14:paraId="7B7B6F30" w14:textId="63A8BA79"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0.30</w:t>
            </w:r>
            <w:r w:rsidR="0056331F" w:rsidRPr="00187DC6">
              <w:rPr>
                <w:rFonts w:ascii="Times New Roman" w:eastAsia="Arial" w:hAnsi="Times New Roman" w:cs="Times New Roman"/>
                <w:sz w:val="20"/>
                <w:szCs w:val="20"/>
              </w:rPr>
              <w:t xml:space="preserve"> </w:t>
            </w:r>
          </w:p>
        </w:tc>
        <w:tc>
          <w:tcPr>
            <w:tcW w:w="1764" w:type="dxa"/>
          </w:tcPr>
          <w:p w14:paraId="496575BB" w14:textId="05037007" w:rsidR="0056331F" w:rsidRPr="00187DC6" w:rsidRDefault="00CD5C06" w:rsidP="00DE4ED6">
            <w:pPr>
              <w:pStyle w:val="PasTable1"/>
              <w:jc w:val="both"/>
              <w:rPr>
                <w:rFonts w:ascii="Times New Roman" w:eastAsia="Verdana" w:hAnsi="Times New Roman" w:cs="Times New Roman"/>
                <w:sz w:val="20"/>
                <w:szCs w:val="20"/>
              </w:rPr>
            </w:pPr>
            <w:r w:rsidRPr="00187DC6">
              <w:rPr>
                <w:rFonts w:ascii="Times New Roman" w:eastAsia="Arial" w:hAnsi="Times New Roman" w:cs="Times New Roman"/>
                <w:sz w:val="20"/>
                <w:szCs w:val="20"/>
              </w:rPr>
              <w:t>0.30</w:t>
            </w:r>
            <w:r w:rsidR="0056331F" w:rsidRPr="00187DC6">
              <w:rPr>
                <w:rFonts w:ascii="Times New Roman" w:eastAsia="Arial" w:hAnsi="Times New Roman" w:cs="Times New Roman"/>
                <w:sz w:val="20"/>
                <w:szCs w:val="20"/>
              </w:rPr>
              <w:t xml:space="preserve"> </w:t>
            </w:r>
          </w:p>
        </w:tc>
      </w:tr>
    </w:tbl>
    <w:bookmarkEnd w:id="29"/>
    <w:bookmarkEnd w:id="30"/>
    <w:p w14:paraId="70033F29" w14:textId="72CE027B" w:rsidR="0056331F" w:rsidRPr="002D2682" w:rsidRDefault="0056331F" w:rsidP="00DE4ED6">
      <w:pPr>
        <w:jc w:val="both"/>
        <w:rPr>
          <w:rFonts w:eastAsia="Verdana"/>
          <w:b/>
          <w:bCs/>
          <w:i/>
          <w:sz w:val="24"/>
          <w:szCs w:val="24"/>
        </w:rPr>
      </w:pPr>
      <w:r w:rsidRPr="002D2682">
        <w:rPr>
          <w:rFonts w:eastAsia="Verdana"/>
          <w:sz w:val="24"/>
          <w:szCs w:val="24"/>
        </w:rPr>
        <w:br/>
      </w:r>
      <w:bookmarkStart w:id="31" w:name="_Toc271812440"/>
      <w:bookmarkStart w:id="32" w:name="TitleTopicProjectedProfitandLoss"/>
      <w:bookmarkStart w:id="33" w:name="TopicProjectedProfitandLoss"/>
      <w:r w:rsidRPr="002D2682">
        <w:rPr>
          <w:rFonts w:eastAsia="Verdana"/>
          <w:b/>
          <w:bCs/>
          <w:sz w:val="24"/>
          <w:szCs w:val="24"/>
        </w:rPr>
        <w:lastRenderedPageBreak/>
        <w:t xml:space="preserve">Projected </w:t>
      </w:r>
      <w:bookmarkEnd w:id="31"/>
      <w:r w:rsidR="00B95881" w:rsidRPr="002D2682">
        <w:rPr>
          <w:rFonts w:eastAsia="Verdana"/>
          <w:b/>
          <w:bCs/>
          <w:sz w:val="24"/>
          <w:szCs w:val="24"/>
        </w:rPr>
        <w:t>Income statement</w:t>
      </w:r>
    </w:p>
    <w:p w14:paraId="27EA5906" w14:textId="659C1135" w:rsidR="00B76D7C" w:rsidRPr="002D2682" w:rsidRDefault="00B76D7C" w:rsidP="00DE4ED6">
      <w:pPr>
        <w:spacing w:after="280" w:afterAutospacing="1" w:line="360" w:lineRule="auto"/>
        <w:jc w:val="both"/>
        <w:rPr>
          <w:rFonts w:eastAsia="Verdana"/>
          <w:sz w:val="24"/>
          <w:szCs w:val="24"/>
        </w:rPr>
      </w:pPr>
      <w:bookmarkStart w:id="34" w:name="ChartProfitYearly"/>
      <w:bookmarkStart w:id="35" w:name="_Toc271812441"/>
      <w:bookmarkStart w:id="36" w:name="BodyChartProfitYearly"/>
      <w:bookmarkStart w:id="37" w:name="BodyTopicProjectedProfitandLoss"/>
      <w:bookmarkEnd w:id="32"/>
      <w:r w:rsidRPr="002D2682">
        <w:rPr>
          <w:rFonts w:eastAsia="Verdana"/>
          <w:sz w:val="24"/>
          <w:szCs w:val="24"/>
        </w:rPr>
        <w:t xml:space="preserve">The income statement relies upon significant suppositions, the majority of which are appeared in the accompanying table. The key fundamental suspicions are: </w:t>
      </w:r>
    </w:p>
    <w:p w14:paraId="38951145" w14:textId="4FDFAE36"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 xml:space="preserve">A moderate beginning as we teach likely clients about this new innovation. </w:t>
      </w:r>
    </w:p>
    <w:p w14:paraId="1BB840F6" w14:textId="218005DB"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 xml:space="preserve">In contrast, we accept consistent development once the adequacy of our item and administrations are illustrated. </w:t>
      </w:r>
    </w:p>
    <w:p w14:paraId="652D80F9" w14:textId="465C5BFE"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 xml:space="preserve">That there are no unanticipated changes in innovation which could make items immediately out of date, while fresher advances and in-house developments will just propel the extent of our product offering and target markets. </w:t>
      </w:r>
    </w:p>
    <w:p w14:paraId="1DB9AE1F" w14:textId="0042B25F"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 xml:space="preserve">Access to value capital and financing adequate to keep up our monetary arrangement as demonstrated in the tables. </w:t>
      </w:r>
    </w:p>
    <w:p w14:paraId="421076F8" w14:textId="54CEB1E5"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 xml:space="preserve">Ability to self-reserve further development after Start-up financing is gotten. </w:t>
      </w:r>
    </w:p>
    <w:p w14:paraId="116BDAD8" w14:textId="26BBE53D" w:rsidR="00B76D7C" w:rsidRPr="002D2682" w:rsidRDefault="00B76D7C" w:rsidP="00DE4ED6">
      <w:pPr>
        <w:pStyle w:val="ListParagraph"/>
        <w:numPr>
          <w:ilvl w:val="0"/>
          <w:numId w:val="19"/>
        </w:numPr>
        <w:spacing w:line="360" w:lineRule="auto"/>
        <w:jc w:val="both"/>
        <w:rPr>
          <w:rFonts w:eastAsia="Verdana"/>
          <w:sz w:val="24"/>
          <w:szCs w:val="24"/>
        </w:rPr>
      </w:pPr>
      <w:r w:rsidRPr="002D2682">
        <w:rPr>
          <w:rFonts w:eastAsia="Verdana"/>
          <w:sz w:val="24"/>
          <w:szCs w:val="24"/>
        </w:rPr>
        <w:t>Maintaining or improving net revenues dependent on lower costs per unit for higher amount creation runs.</w:t>
      </w:r>
    </w:p>
    <w:p w14:paraId="61A0AFF2" w14:textId="0D3DA83D" w:rsidR="00A350F7" w:rsidRPr="002D2682" w:rsidRDefault="00A350F7" w:rsidP="00DE4ED6">
      <w:pPr>
        <w:spacing w:after="280" w:afterAutospacing="1" w:line="360" w:lineRule="auto"/>
        <w:jc w:val="both"/>
        <w:rPr>
          <w:rFonts w:eastAsia="Verdana"/>
          <w:sz w:val="24"/>
          <w:szCs w:val="24"/>
        </w:rPr>
      </w:pPr>
      <w:r w:rsidRPr="002D2682">
        <w:rPr>
          <w:rFonts w:eastAsia="Verdana"/>
          <w:sz w:val="24"/>
          <w:szCs w:val="24"/>
        </w:rPr>
        <w:t>Chart: Profit Yearly</w:t>
      </w:r>
      <w:bookmarkEnd w:id="34"/>
      <w:bookmarkEnd w:id="35"/>
      <w:r w:rsidRPr="002D2682">
        <w:rPr>
          <w:rFonts w:eastAsia="Verdana"/>
          <w:noProof/>
          <w:sz w:val="24"/>
          <w:szCs w:val="24"/>
        </w:rPr>
        <w:drawing>
          <wp:inline distT="0" distB="0" distL="0" distR="0" wp14:anchorId="7CF78D0C" wp14:editId="2D4BC6CE">
            <wp:extent cx="4625975" cy="2720975"/>
            <wp:effectExtent l="0" t="0" r="3175" b="317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5975" cy="2720975"/>
                    </a:xfrm>
                    <a:prstGeom prst="rect">
                      <a:avLst/>
                    </a:prstGeom>
                    <a:noFill/>
                    <a:ln>
                      <a:noFill/>
                    </a:ln>
                  </pic:spPr>
                </pic:pic>
              </a:graphicData>
            </a:graphic>
          </wp:inline>
        </w:drawing>
      </w:r>
      <w:bookmarkEnd w:id="36"/>
    </w:p>
    <w:p w14:paraId="5B30C117" w14:textId="3D63BE72" w:rsidR="00A350F7" w:rsidRPr="002D2682" w:rsidRDefault="00A350F7" w:rsidP="00DE4ED6">
      <w:pPr>
        <w:jc w:val="both"/>
        <w:rPr>
          <w:rFonts w:eastAsia="Verdana"/>
          <w:b/>
          <w:sz w:val="24"/>
          <w:szCs w:val="24"/>
        </w:rPr>
      </w:pPr>
      <w:bookmarkStart w:id="38" w:name="TitleTablePlanBodyProfitandLoss"/>
      <w:bookmarkStart w:id="39" w:name="_Toc271812444"/>
      <w:r w:rsidRPr="002D2682">
        <w:rPr>
          <w:rFonts w:eastAsia="Verdana"/>
          <w:sz w:val="24"/>
          <w:szCs w:val="24"/>
        </w:rPr>
        <w:t xml:space="preserve">Table: </w:t>
      </w:r>
      <w:bookmarkEnd w:id="38"/>
      <w:bookmarkEnd w:id="39"/>
      <w:r w:rsidR="001251DB">
        <w:rPr>
          <w:rFonts w:eastAsia="Verdana"/>
          <w:sz w:val="24"/>
          <w:szCs w:val="24"/>
        </w:rPr>
        <w:t>Income Statement (P&amp;L)</w:t>
      </w:r>
    </w:p>
    <w:p w14:paraId="786C6751" w14:textId="77777777" w:rsidR="00A350F7" w:rsidRPr="002D2682" w:rsidRDefault="00A350F7" w:rsidP="00DE4ED6">
      <w:pPr>
        <w:jc w:val="both"/>
        <w:rPr>
          <w:rFonts w:eastAsia="Verdana"/>
          <w:sz w:val="24"/>
          <w:szCs w:val="24"/>
        </w:rPr>
      </w:pPr>
      <w:bookmarkStart w:id="40" w:name="TablePlanBodyProfitandLoss"/>
      <w:bookmarkStart w:id="41" w:name="BodyTablePlanBodyProfitandLoss"/>
    </w:p>
    <w:tbl>
      <w:tblPr>
        <w:tblStyle w:val="TableGrid"/>
        <w:tblW w:w="0" w:type="auto"/>
        <w:tblLook w:val="01E0" w:firstRow="1" w:lastRow="1" w:firstColumn="1" w:lastColumn="1" w:noHBand="0" w:noVBand="0"/>
      </w:tblPr>
      <w:tblGrid>
        <w:gridCol w:w="4225"/>
        <w:gridCol w:w="1589"/>
        <w:gridCol w:w="1768"/>
        <w:gridCol w:w="1768"/>
      </w:tblGrid>
      <w:tr w:rsidR="002D2682" w:rsidRPr="00884827" w14:paraId="088C41BB" w14:textId="77777777" w:rsidTr="00BE150E">
        <w:tc>
          <w:tcPr>
            <w:tcW w:w="4225" w:type="dxa"/>
          </w:tcPr>
          <w:p w14:paraId="71C49811" w14:textId="77777777" w:rsidR="00A350F7" w:rsidRPr="00884827" w:rsidRDefault="00A350F7" w:rsidP="00DE4ED6">
            <w:pPr>
              <w:pStyle w:val="PasTable1"/>
              <w:jc w:val="both"/>
              <w:rPr>
                <w:rFonts w:ascii="Times New Roman" w:eastAsia="Verdana" w:hAnsi="Times New Roman" w:cs="Times New Roman"/>
                <w:i/>
                <w:iCs/>
                <w:sz w:val="20"/>
                <w:szCs w:val="20"/>
              </w:rPr>
            </w:pPr>
            <w:r w:rsidRPr="00884827">
              <w:rPr>
                <w:rFonts w:ascii="Times New Roman" w:eastAsia="Arial" w:hAnsi="Times New Roman" w:cs="Times New Roman"/>
                <w:i/>
                <w:iCs/>
                <w:sz w:val="20"/>
                <w:szCs w:val="20"/>
              </w:rPr>
              <w:t>Pro Forma Profit and Loss</w:t>
            </w:r>
          </w:p>
        </w:tc>
        <w:tc>
          <w:tcPr>
            <w:tcW w:w="1589" w:type="dxa"/>
          </w:tcPr>
          <w:p w14:paraId="1E0AB7F1" w14:textId="77777777" w:rsidR="00A350F7" w:rsidRPr="00884827" w:rsidRDefault="00A350F7" w:rsidP="00DE4ED6">
            <w:pPr>
              <w:pStyle w:val="PasTable1"/>
              <w:jc w:val="both"/>
              <w:rPr>
                <w:rFonts w:ascii="Times New Roman" w:eastAsia="Verdana" w:hAnsi="Times New Roman" w:cs="Times New Roman"/>
                <w:i/>
                <w:iCs/>
                <w:sz w:val="20"/>
                <w:szCs w:val="20"/>
              </w:rPr>
            </w:pPr>
          </w:p>
        </w:tc>
        <w:tc>
          <w:tcPr>
            <w:tcW w:w="1768" w:type="dxa"/>
          </w:tcPr>
          <w:p w14:paraId="1C3F6475" w14:textId="77777777" w:rsidR="00A350F7" w:rsidRPr="00884827" w:rsidRDefault="00A350F7" w:rsidP="00DE4ED6">
            <w:pPr>
              <w:pStyle w:val="PasTable1"/>
              <w:jc w:val="both"/>
              <w:rPr>
                <w:rFonts w:ascii="Times New Roman" w:eastAsia="Verdana" w:hAnsi="Times New Roman" w:cs="Times New Roman"/>
                <w:i/>
                <w:iCs/>
                <w:sz w:val="20"/>
                <w:szCs w:val="20"/>
              </w:rPr>
            </w:pPr>
          </w:p>
        </w:tc>
        <w:tc>
          <w:tcPr>
            <w:tcW w:w="1768" w:type="dxa"/>
          </w:tcPr>
          <w:p w14:paraId="46FD900E" w14:textId="77777777" w:rsidR="00A350F7" w:rsidRPr="00884827" w:rsidRDefault="00A350F7" w:rsidP="00DE4ED6">
            <w:pPr>
              <w:pStyle w:val="PasTable1"/>
              <w:jc w:val="both"/>
              <w:rPr>
                <w:rFonts w:ascii="Times New Roman" w:eastAsia="Verdana" w:hAnsi="Times New Roman" w:cs="Times New Roman"/>
                <w:b/>
                <w:bCs/>
                <w:sz w:val="20"/>
                <w:szCs w:val="20"/>
              </w:rPr>
            </w:pPr>
          </w:p>
        </w:tc>
      </w:tr>
      <w:tr w:rsidR="002D2682" w:rsidRPr="00884827" w14:paraId="6C0DC7E9" w14:textId="77777777" w:rsidTr="00BE150E">
        <w:tc>
          <w:tcPr>
            <w:tcW w:w="4225" w:type="dxa"/>
          </w:tcPr>
          <w:p w14:paraId="07C251D8"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44CA73B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 Year 1</w:t>
            </w:r>
          </w:p>
        </w:tc>
        <w:tc>
          <w:tcPr>
            <w:tcW w:w="1768" w:type="dxa"/>
          </w:tcPr>
          <w:p w14:paraId="25C5AEFD"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 Year 2</w:t>
            </w:r>
          </w:p>
        </w:tc>
        <w:tc>
          <w:tcPr>
            <w:tcW w:w="1768" w:type="dxa"/>
          </w:tcPr>
          <w:p w14:paraId="2BD6D749"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 Year 3</w:t>
            </w:r>
          </w:p>
        </w:tc>
      </w:tr>
      <w:tr w:rsidR="002D2682" w:rsidRPr="00884827" w14:paraId="39807526" w14:textId="77777777" w:rsidTr="00BE150E">
        <w:tc>
          <w:tcPr>
            <w:tcW w:w="4225" w:type="dxa"/>
          </w:tcPr>
          <w:p w14:paraId="67BB1EEB"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Sales</w:t>
            </w:r>
          </w:p>
        </w:tc>
        <w:tc>
          <w:tcPr>
            <w:tcW w:w="1589" w:type="dxa"/>
          </w:tcPr>
          <w:p w14:paraId="109DFF28" w14:textId="04B028FD"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51,500 </w:t>
            </w:r>
          </w:p>
        </w:tc>
        <w:tc>
          <w:tcPr>
            <w:tcW w:w="1768" w:type="dxa"/>
          </w:tcPr>
          <w:p w14:paraId="18525695" w14:textId="17C1443F"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$4,</w:t>
            </w:r>
            <w:r w:rsidR="00BE150E" w:rsidRPr="00884827">
              <w:rPr>
                <w:rFonts w:ascii="Times New Roman" w:eastAsia="Arial" w:hAnsi="Times New Roman" w:cs="Times New Roman"/>
                <w:sz w:val="20"/>
                <w:szCs w:val="20"/>
              </w:rPr>
              <w:t>1</w:t>
            </w:r>
            <w:r w:rsidRPr="00884827">
              <w:rPr>
                <w:rFonts w:ascii="Times New Roman" w:eastAsia="Arial" w:hAnsi="Times New Roman" w:cs="Times New Roman"/>
                <w:sz w:val="20"/>
                <w:szCs w:val="20"/>
              </w:rPr>
              <w:t>72,</w:t>
            </w:r>
            <w:r w:rsidR="00BE150E" w:rsidRPr="00884827">
              <w:rPr>
                <w:rFonts w:ascii="Times New Roman" w:eastAsia="Arial" w:hAnsi="Times New Roman" w:cs="Times New Roman"/>
                <w:sz w:val="20"/>
                <w:szCs w:val="20"/>
              </w:rPr>
              <w:t>99</w:t>
            </w:r>
            <w:r w:rsidRPr="00884827">
              <w:rPr>
                <w:rFonts w:ascii="Times New Roman" w:eastAsia="Arial" w:hAnsi="Times New Roman" w:cs="Times New Roman"/>
                <w:sz w:val="20"/>
                <w:szCs w:val="20"/>
              </w:rPr>
              <w:t xml:space="preserve">0 </w:t>
            </w:r>
          </w:p>
        </w:tc>
        <w:tc>
          <w:tcPr>
            <w:tcW w:w="1768" w:type="dxa"/>
          </w:tcPr>
          <w:p w14:paraId="29D05CAF" w14:textId="0F6B6BAE"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$5,</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46,1</w:t>
            </w:r>
            <w:r w:rsidR="00BE150E" w:rsidRPr="00884827">
              <w:rPr>
                <w:rFonts w:ascii="Times New Roman" w:eastAsia="Arial" w:hAnsi="Times New Roman" w:cs="Times New Roman"/>
                <w:sz w:val="20"/>
                <w:szCs w:val="20"/>
              </w:rPr>
              <w:t>5</w:t>
            </w:r>
            <w:r w:rsidRPr="00884827">
              <w:rPr>
                <w:rFonts w:ascii="Times New Roman" w:eastAsia="Arial" w:hAnsi="Times New Roman" w:cs="Times New Roman"/>
                <w:sz w:val="20"/>
                <w:szCs w:val="20"/>
              </w:rPr>
              <w:t xml:space="preserve">5 </w:t>
            </w:r>
          </w:p>
        </w:tc>
      </w:tr>
      <w:tr w:rsidR="002D2682" w:rsidRPr="00884827" w14:paraId="3C38D3D4" w14:textId="77777777" w:rsidTr="00BE150E">
        <w:tc>
          <w:tcPr>
            <w:tcW w:w="4225" w:type="dxa"/>
          </w:tcPr>
          <w:p w14:paraId="101B08E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Direct Cost of Sales</w:t>
            </w:r>
          </w:p>
        </w:tc>
        <w:tc>
          <w:tcPr>
            <w:tcW w:w="1589" w:type="dxa"/>
          </w:tcPr>
          <w:p w14:paraId="78312E14" w14:textId="275A2CB9"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75,750 </w:t>
            </w:r>
          </w:p>
        </w:tc>
        <w:tc>
          <w:tcPr>
            <w:tcW w:w="1768" w:type="dxa"/>
          </w:tcPr>
          <w:p w14:paraId="11C19CE5" w14:textId="4973C1B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2</w:t>
            </w:r>
            <w:r w:rsidRPr="00884827">
              <w:rPr>
                <w:rFonts w:ascii="Times New Roman" w:eastAsia="Arial" w:hAnsi="Times New Roman" w:cs="Times New Roman"/>
                <w:sz w:val="20"/>
                <w:szCs w:val="20"/>
              </w:rPr>
              <w:t xml:space="preserve">,995,525 </w:t>
            </w:r>
          </w:p>
        </w:tc>
        <w:tc>
          <w:tcPr>
            <w:tcW w:w="1768" w:type="dxa"/>
          </w:tcPr>
          <w:p w14:paraId="4BACB8C2" w14:textId="129AFCAE"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2</w:t>
            </w:r>
            <w:r w:rsidRPr="00884827">
              <w:rPr>
                <w:rFonts w:ascii="Times New Roman" w:eastAsia="Arial" w:hAnsi="Times New Roman" w:cs="Times New Roman"/>
                <w:sz w:val="20"/>
                <w:szCs w:val="20"/>
              </w:rPr>
              <w:t xml:space="preserve">,747,679 </w:t>
            </w:r>
          </w:p>
        </w:tc>
      </w:tr>
      <w:tr w:rsidR="002D2682" w:rsidRPr="00884827" w14:paraId="58D349A0" w14:textId="77777777" w:rsidTr="00BE150E">
        <w:tc>
          <w:tcPr>
            <w:tcW w:w="4225" w:type="dxa"/>
          </w:tcPr>
          <w:p w14:paraId="6B232E5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Other Costs of Goods</w:t>
            </w:r>
          </w:p>
        </w:tc>
        <w:tc>
          <w:tcPr>
            <w:tcW w:w="1589" w:type="dxa"/>
          </w:tcPr>
          <w:p w14:paraId="3FB51CD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2220332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4857513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r>
      <w:tr w:rsidR="002D2682" w:rsidRPr="00884827" w14:paraId="1BE1AB68" w14:textId="77777777" w:rsidTr="00BE150E">
        <w:tc>
          <w:tcPr>
            <w:tcW w:w="4225" w:type="dxa"/>
          </w:tcPr>
          <w:p w14:paraId="3CBC6421"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Total Cost of Sales</w:t>
            </w:r>
          </w:p>
        </w:tc>
        <w:tc>
          <w:tcPr>
            <w:tcW w:w="1589" w:type="dxa"/>
          </w:tcPr>
          <w:p w14:paraId="225A1A23" w14:textId="481A5C0E"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75,750 </w:t>
            </w:r>
          </w:p>
        </w:tc>
        <w:tc>
          <w:tcPr>
            <w:tcW w:w="1768" w:type="dxa"/>
          </w:tcPr>
          <w:p w14:paraId="75A96383" w14:textId="4B769C83" w:rsidR="00A350F7" w:rsidRPr="00884827" w:rsidRDefault="00BE150E"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$2,695,525</w:t>
            </w:r>
          </w:p>
        </w:tc>
        <w:tc>
          <w:tcPr>
            <w:tcW w:w="1768" w:type="dxa"/>
          </w:tcPr>
          <w:p w14:paraId="7E5B9EA2"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$2,747,679 </w:t>
            </w:r>
          </w:p>
        </w:tc>
      </w:tr>
      <w:tr w:rsidR="002D2682" w:rsidRPr="00884827" w14:paraId="63BA8A64" w14:textId="77777777" w:rsidTr="00BE150E">
        <w:tc>
          <w:tcPr>
            <w:tcW w:w="4225" w:type="dxa"/>
          </w:tcPr>
          <w:p w14:paraId="3B7986AE"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40308924"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210A124E"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1A6D0737"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0B39B5FF" w14:textId="77777777" w:rsidTr="00BE150E">
        <w:tc>
          <w:tcPr>
            <w:tcW w:w="4225" w:type="dxa"/>
          </w:tcPr>
          <w:p w14:paraId="065C0E20"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lastRenderedPageBreak/>
              <w:t>Gross Margin</w:t>
            </w:r>
          </w:p>
        </w:tc>
        <w:tc>
          <w:tcPr>
            <w:tcW w:w="1589" w:type="dxa"/>
          </w:tcPr>
          <w:p w14:paraId="14969567" w14:textId="32781715"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75,750 </w:t>
            </w:r>
          </w:p>
        </w:tc>
        <w:tc>
          <w:tcPr>
            <w:tcW w:w="1768" w:type="dxa"/>
          </w:tcPr>
          <w:p w14:paraId="6FEE5799" w14:textId="3FDA189D" w:rsidR="00A350F7" w:rsidRPr="00884827" w:rsidRDefault="00BE150E"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$2,995,525</w:t>
            </w:r>
          </w:p>
        </w:tc>
        <w:tc>
          <w:tcPr>
            <w:tcW w:w="1768" w:type="dxa"/>
          </w:tcPr>
          <w:p w14:paraId="25A377DA" w14:textId="6BD95833"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$3,</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98,446 </w:t>
            </w:r>
          </w:p>
        </w:tc>
      </w:tr>
      <w:tr w:rsidR="002D2682" w:rsidRPr="00884827" w14:paraId="147053E0" w14:textId="77777777" w:rsidTr="00BE150E">
        <w:tc>
          <w:tcPr>
            <w:tcW w:w="4225" w:type="dxa"/>
          </w:tcPr>
          <w:p w14:paraId="4007BC4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Gross Margin %</w:t>
            </w:r>
          </w:p>
        </w:tc>
        <w:tc>
          <w:tcPr>
            <w:tcW w:w="1589" w:type="dxa"/>
          </w:tcPr>
          <w:p w14:paraId="03CE8B9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50.00% </w:t>
            </w:r>
          </w:p>
        </w:tc>
        <w:tc>
          <w:tcPr>
            <w:tcW w:w="1768" w:type="dxa"/>
          </w:tcPr>
          <w:p w14:paraId="25CE089B" w14:textId="1C340B76"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5</w:t>
            </w:r>
            <w:r w:rsidR="00BE150E" w:rsidRPr="00884827">
              <w:rPr>
                <w:rFonts w:ascii="Times New Roman" w:eastAsia="Arial" w:hAnsi="Times New Roman" w:cs="Times New Roman"/>
                <w:sz w:val="20"/>
                <w:szCs w:val="20"/>
              </w:rPr>
              <w:t>2</w:t>
            </w:r>
            <w:r w:rsidRPr="00884827">
              <w:rPr>
                <w:rFonts w:ascii="Times New Roman" w:eastAsia="Arial" w:hAnsi="Times New Roman" w:cs="Times New Roman"/>
                <w:sz w:val="20"/>
                <w:szCs w:val="20"/>
              </w:rPr>
              <w:t xml:space="preserve">.00% </w:t>
            </w:r>
          </w:p>
        </w:tc>
        <w:tc>
          <w:tcPr>
            <w:tcW w:w="1768" w:type="dxa"/>
          </w:tcPr>
          <w:p w14:paraId="6C2CF999" w14:textId="3F3ACCAA"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5</w:t>
            </w:r>
            <w:r w:rsidR="00BE150E" w:rsidRPr="00884827">
              <w:rPr>
                <w:rFonts w:ascii="Times New Roman" w:eastAsia="Arial" w:hAnsi="Times New Roman" w:cs="Times New Roman"/>
                <w:sz w:val="20"/>
                <w:szCs w:val="20"/>
              </w:rPr>
              <w:t>4</w:t>
            </w:r>
            <w:r w:rsidRPr="00884827">
              <w:rPr>
                <w:rFonts w:ascii="Times New Roman" w:eastAsia="Arial" w:hAnsi="Times New Roman" w:cs="Times New Roman"/>
                <w:sz w:val="20"/>
                <w:szCs w:val="20"/>
              </w:rPr>
              <w:t xml:space="preserve">.00% </w:t>
            </w:r>
          </w:p>
        </w:tc>
      </w:tr>
      <w:tr w:rsidR="002D2682" w:rsidRPr="00884827" w14:paraId="381302B5" w14:textId="77777777" w:rsidTr="00BE150E">
        <w:tc>
          <w:tcPr>
            <w:tcW w:w="4225" w:type="dxa"/>
          </w:tcPr>
          <w:p w14:paraId="344E846E"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433B3173"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50E4D92D"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766C695D"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0C9AC4BE" w14:textId="77777777" w:rsidTr="00BE150E">
        <w:tc>
          <w:tcPr>
            <w:tcW w:w="4225" w:type="dxa"/>
          </w:tcPr>
          <w:p w14:paraId="11142C11"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Expenses</w:t>
            </w:r>
          </w:p>
        </w:tc>
        <w:tc>
          <w:tcPr>
            <w:tcW w:w="1589" w:type="dxa"/>
          </w:tcPr>
          <w:p w14:paraId="4DEB3847"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53DAED29"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10C910EB"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170ACB8D" w14:textId="77777777" w:rsidTr="00BE150E">
        <w:tc>
          <w:tcPr>
            <w:tcW w:w="4225" w:type="dxa"/>
          </w:tcPr>
          <w:p w14:paraId="287A576F"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Payroll</w:t>
            </w:r>
          </w:p>
        </w:tc>
        <w:tc>
          <w:tcPr>
            <w:tcW w:w="1589" w:type="dxa"/>
          </w:tcPr>
          <w:p w14:paraId="78790FD1" w14:textId="6A7B6E80"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3</w:t>
            </w:r>
            <w:r w:rsidRPr="00884827">
              <w:rPr>
                <w:rFonts w:ascii="Times New Roman" w:eastAsia="Arial" w:hAnsi="Times New Roman" w:cs="Times New Roman"/>
                <w:sz w:val="20"/>
                <w:szCs w:val="20"/>
              </w:rPr>
              <w:t xml:space="preserve">15,000 </w:t>
            </w:r>
          </w:p>
        </w:tc>
        <w:tc>
          <w:tcPr>
            <w:tcW w:w="1768" w:type="dxa"/>
          </w:tcPr>
          <w:p w14:paraId="5760C49A" w14:textId="09110779"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$5</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0,000 </w:t>
            </w:r>
          </w:p>
        </w:tc>
        <w:tc>
          <w:tcPr>
            <w:tcW w:w="1768" w:type="dxa"/>
          </w:tcPr>
          <w:p w14:paraId="36633591" w14:textId="724D35EF"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55,000 </w:t>
            </w:r>
          </w:p>
        </w:tc>
      </w:tr>
      <w:tr w:rsidR="002D2682" w:rsidRPr="00884827" w14:paraId="2DC7CDA7" w14:textId="77777777" w:rsidTr="00BE150E">
        <w:tc>
          <w:tcPr>
            <w:tcW w:w="4225" w:type="dxa"/>
          </w:tcPr>
          <w:p w14:paraId="142FABD4"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Sales and Marketing and Other Expenses</w:t>
            </w:r>
          </w:p>
        </w:tc>
        <w:tc>
          <w:tcPr>
            <w:tcW w:w="1589" w:type="dxa"/>
          </w:tcPr>
          <w:p w14:paraId="03DFA20F" w14:textId="6D058E43"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$21</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,000 </w:t>
            </w:r>
          </w:p>
        </w:tc>
        <w:tc>
          <w:tcPr>
            <w:tcW w:w="1768" w:type="dxa"/>
          </w:tcPr>
          <w:p w14:paraId="3558DC36"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$200,000 </w:t>
            </w:r>
          </w:p>
        </w:tc>
        <w:tc>
          <w:tcPr>
            <w:tcW w:w="1768" w:type="dxa"/>
          </w:tcPr>
          <w:p w14:paraId="2D04D763" w14:textId="024502AD"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$2</w:t>
            </w:r>
            <w:r w:rsidR="00BE150E" w:rsidRPr="00884827">
              <w:rPr>
                <w:rFonts w:ascii="Times New Roman" w:eastAsia="Arial" w:hAnsi="Times New Roman" w:cs="Times New Roman"/>
                <w:sz w:val="20"/>
                <w:szCs w:val="20"/>
              </w:rPr>
              <w:t>7</w:t>
            </w:r>
            <w:r w:rsidRPr="00884827">
              <w:rPr>
                <w:rFonts w:ascii="Times New Roman" w:eastAsia="Arial" w:hAnsi="Times New Roman" w:cs="Times New Roman"/>
                <w:sz w:val="20"/>
                <w:szCs w:val="20"/>
              </w:rPr>
              <w:t xml:space="preserve">0,000 </w:t>
            </w:r>
          </w:p>
        </w:tc>
      </w:tr>
      <w:tr w:rsidR="002D2682" w:rsidRPr="00884827" w14:paraId="5D79ABE6" w14:textId="77777777" w:rsidTr="00BE150E">
        <w:tc>
          <w:tcPr>
            <w:tcW w:w="4225" w:type="dxa"/>
          </w:tcPr>
          <w:p w14:paraId="65294D9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Depreciation</w:t>
            </w:r>
          </w:p>
        </w:tc>
        <w:tc>
          <w:tcPr>
            <w:tcW w:w="1589" w:type="dxa"/>
          </w:tcPr>
          <w:p w14:paraId="7C92967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1EA3095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6FA9BB0C"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r>
      <w:tr w:rsidR="002D2682" w:rsidRPr="00884827" w14:paraId="4A71689C" w14:textId="77777777" w:rsidTr="00BE150E">
        <w:tc>
          <w:tcPr>
            <w:tcW w:w="4225" w:type="dxa"/>
          </w:tcPr>
          <w:p w14:paraId="1FC4902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Advertising &amp; Marketing Collateral</w:t>
            </w:r>
          </w:p>
        </w:tc>
        <w:tc>
          <w:tcPr>
            <w:tcW w:w="1589" w:type="dxa"/>
          </w:tcPr>
          <w:p w14:paraId="52DB6D87" w14:textId="42354C41"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1</w:t>
            </w:r>
            <w:r w:rsidRPr="00884827">
              <w:rPr>
                <w:rFonts w:ascii="Times New Roman" w:eastAsia="Arial" w:hAnsi="Times New Roman" w:cs="Times New Roman"/>
                <w:sz w:val="20"/>
                <w:szCs w:val="20"/>
              </w:rPr>
              <w:t xml:space="preserve">95,000 </w:t>
            </w:r>
          </w:p>
        </w:tc>
        <w:tc>
          <w:tcPr>
            <w:tcW w:w="1768" w:type="dxa"/>
          </w:tcPr>
          <w:p w14:paraId="4705BED1" w14:textId="53675532"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2</w:t>
            </w:r>
            <w:r w:rsidRPr="00884827">
              <w:rPr>
                <w:rFonts w:ascii="Times New Roman" w:eastAsia="Arial" w:hAnsi="Times New Roman" w:cs="Times New Roman"/>
                <w:sz w:val="20"/>
                <w:szCs w:val="20"/>
              </w:rPr>
              <w:t xml:space="preserve">50,000 </w:t>
            </w:r>
          </w:p>
        </w:tc>
        <w:tc>
          <w:tcPr>
            <w:tcW w:w="1768" w:type="dxa"/>
          </w:tcPr>
          <w:p w14:paraId="42762B8C" w14:textId="26D3F381"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3</w:t>
            </w:r>
            <w:r w:rsidRPr="00884827">
              <w:rPr>
                <w:rFonts w:ascii="Times New Roman" w:eastAsia="Arial" w:hAnsi="Times New Roman" w:cs="Times New Roman"/>
                <w:sz w:val="20"/>
                <w:szCs w:val="20"/>
              </w:rPr>
              <w:t xml:space="preserve">25,000 </w:t>
            </w:r>
          </w:p>
        </w:tc>
      </w:tr>
      <w:tr w:rsidR="002D2682" w:rsidRPr="00884827" w14:paraId="432D4175" w14:textId="77777777" w:rsidTr="00BE150E">
        <w:tc>
          <w:tcPr>
            <w:tcW w:w="4225" w:type="dxa"/>
          </w:tcPr>
          <w:p w14:paraId="7BC6FED6"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Industrial Design</w:t>
            </w:r>
          </w:p>
        </w:tc>
        <w:tc>
          <w:tcPr>
            <w:tcW w:w="1589" w:type="dxa"/>
          </w:tcPr>
          <w:p w14:paraId="1C2B539A" w14:textId="502E5DE9"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$6</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,284 </w:t>
            </w:r>
          </w:p>
        </w:tc>
        <w:tc>
          <w:tcPr>
            <w:tcW w:w="1768" w:type="dxa"/>
          </w:tcPr>
          <w:p w14:paraId="4532F829"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$75,000 </w:t>
            </w:r>
          </w:p>
        </w:tc>
        <w:tc>
          <w:tcPr>
            <w:tcW w:w="1768" w:type="dxa"/>
          </w:tcPr>
          <w:p w14:paraId="4F67261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$80,000 </w:t>
            </w:r>
          </w:p>
        </w:tc>
      </w:tr>
      <w:tr w:rsidR="002D2682" w:rsidRPr="00884827" w14:paraId="5EA6E044" w14:textId="77777777" w:rsidTr="00BE150E">
        <w:tc>
          <w:tcPr>
            <w:tcW w:w="4225" w:type="dxa"/>
          </w:tcPr>
          <w:p w14:paraId="3A34FE12"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Rent</w:t>
            </w:r>
          </w:p>
        </w:tc>
        <w:tc>
          <w:tcPr>
            <w:tcW w:w="1589" w:type="dxa"/>
          </w:tcPr>
          <w:p w14:paraId="1E03C6D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$22,800 </w:t>
            </w:r>
          </w:p>
        </w:tc>
        <w:tc>
          <w:tcPr>
            <w:tcW w:w="1768" w:type="dxa"/>
          </w:tcPr>
          <w:p w14:paraId="11EFF8D4"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$26,000 </w:t>
            </w:r>
          </w:p>
        </w:tc>
        <w:tc>
          <w:tcPr>
            <w:tcW w:w="1768" w:type="dxa"/>
          </w:tcPr>
          <w:p w14:paraId="3E29A4DF"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$30,000 </w:t>
            </w:r>
          </w:p>
        </w:tc>
      </w:tr>
      <w:tr w:rsidR="002D2682" w:rsidRPr="00884827" w14:paraId="42CAAE90" w14:textId="77777777" w:rsidTr="00BE150E">
        <w:tc>
          <w:tcPr>
            <w:tcW w:w="4225" w:type="dxa"/>
          </w:tcPr>
          <w:p w14:paraId="42F68810" w14:textId="767FD79A" w:rsidR="00A350F7" w:rsidRPr="00884827" w:rsidRDefault="00BE150E" w:rsidP="00DE4ED6">
            <w:pPr>
              <w:pStyle w:val="PasTable1"/>
              <w:jc w:val="both"/>
              <w:rPr>
                <w:rFonts w:ascii="Times New Roman" w:eastAsia="Verdana" w:hAnsi="Times New Roman" w:cs="Times New Roman"/>
                <w:sz w:val="20"/>
                <w:szCs w:val="20"/>
              </w:rPr>
            </w:pPr>
            <w:r w:rsidRPr="00884827">
              <w:rPr>
                <w:rFonts w:ascii="Times New Roman" w:eastAsia="Verdana" w:hAnsi="Times New Roman" w:cs="Times New Roman"/>
                <w:sz w:val="20"/>
                <w:szCs w:val="20"/>
              </w:rPr>
              <w:t>Internet and postage</w:t>
            </w:r>
          </w:p>
        </w:tc>
        <w:tc>
          <w:tcPr>
            <w:tcW w:w="1589" w:type="dxa"/>
          </w:tcPr>
          <w:p w14:paraId="06CEB53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$7,500 </w:t>
            </w:r>
          </w:p>
        </w:tc>
        <w:tc>
          <w:tcPr>
            <w:tcW w:w="1768" w:type="dxa"/>
          </w:tcPr>
          <w:p w14:paraId="430ACBEF" w14:textId="256AD6AB"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,000 </w:t>
            </w:r>
          </w:p>
        </w:tc>
        <w:tc>
          <w:tcPr>
            <w:tcW w:w="1768" w:type="dxa"/>
          </w:tcPr>
          <w:p w14:paraId="103E583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$15,000 </w:t>
            </w:r>
          </w:p>
        </w:tc>
      </w:tr>
      <w:tr w:rsidR="002D2682" w:rsidRPr="00884827" w14:paraId="3D7DDFB2" w14:textId="77777777" w:rsidTr="00BE150E">
        <w:tc>
          <w:tcPr>
            <w:tcW w:w="4225" w:type="dxa"/>
          </w:tcPr>
          <w:p w14:paraId="7497A4D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Utilities</w:t>
            </w:r>
          </w:p>
        </w:tc>
        <w:tc>
          <w:tcPr>
            <w:tcW w:w="1589" w:type="dxa"/>
          </w:tcPr>
          <w:p w14:paraId="789B1CAC"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$14,400 </w:t>
            </w:r>
          </w:p>
        </w:tc>
        <w:tc>
          <w:tcPr>
            <w:tcW w:w="1768" w:type="dxa"/>
          </w:tcPr>
          <w:p w14:paraId="71A7F39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$18,000 </w:t>
            </w:r>
          </w:p>
        </w:tc>
        <w:tc>
          <w:tcPr>
            <w:tcW w:w="1768" w:type="dxa"/>
          </w:tcPr>
          <w:p w14:paraId="53389A22"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$20,000 </w:t>
            </w:r>
          </w:p>
        </w:tc>
      </w:tr>
      <w:tr w:rsidR="002D2682" w:rsidRPr="00884827" w14:paraId="50D2840E" w14:textId="77777777" w:rsidTr="00BE150E">
        <w:tc>
          <w:tcPr>
            <w:tcW w:w="4225" w:type="dxa"/>
          </w:tcPr>
          <w:p w14:paraId="20FB853C"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Insurance</w:t>
            </w:r>
          </w:p>
        </w:tc>
        <w:tc>
          <w:tcPr>
            <w:tcW w:w="1589" w:type="dxa"/>
          </w:tcPr>
          <w:p w14:paraId="6C3312E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$6,000 </w:t>
            </w:r>
          </w:p>
        </w:tc>
        <w:tc>
          <w:tcPr>
            <w:tcW w:w="1768" w:type="dxa"/>
          </w:tcPr>
          <w:p w14:paraId="7E692C6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$7,500 </w:t>
            </w:r>
          </w:p>
        </w:tc>
        <w:tc>
          <w:tcPr>
            <w:tcW w:w="1768" w:type="dxa"/>
          </w:tcPr>
          <w:p w14:paraId="23D8D790"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$7,500 </w:t>
            </w:r>
          </w:p>
        </w:tc>
      </w:tr>
      <w:tr w:rsidR="002D2682" w:rsidRPr="00884827" w14:paraId="3155CC79" w14:textId="77777777" w:rsidTr="00BE150E">
        <w:tc>
          <w:tcPr>
            <w:tcW w:w="4225" w:type="dxa"/>
          </w:tcPr>
          <w:p w14:paraId="3720F7A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Payroll Taxes</w:t>
            </w:r>
          </w:p>
        </w:tc>
        <w:tc>
          <w:tcPr>
            <w:tcW w:w="1589" w:type="dxa"/>
          </w:tcPr>
          <w:p w14:paraId="06C8E6EF"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$50,200 </w:t>
            </w:r>
          </w:p>
        </w:tc>
        <w:tc>
          <w:tcPr>
            <w:tcW w:w="1768" w:type="dxa"/>
          </w:tcPr>
          <w:p w14:paraId="64501392" w14:textId="15F3CD38"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5,500 </w:t>
            </w:r>
          </w:p>
        </w:tc>
        <w:tc>
          <w:tcPr>
            <w:tcW w:w="1768" w:type="dxa"/>
          </w:tcPr>
          <w:p w14:paraId="6F0BC372"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$113,250 </w:t>
            </w:r>
          </w:p>
        </w:tc>
      </w:tr>
      <w:tr w:rsidR="002D2682" w:rsidRPr="00884827" w14:paraId="4EF39B27" w14:textId="77777777" w:rsidTr="00BE150E">
        <w:tc>
          <w:tcPr>
            <w:tcW w:w="4225" w:type="dxa"/>
          </w:tcPr>
          <w:p w14:paraId="439212B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Company Vehicles and related expenses</w:t>
            </w:r>
          </w:p>
        </w:tc>
        <w:tc>
          <w:tcPr>
            <w:tcW w:w="1589" w:type="dxa"/>
          </w:tcPr>
          <w:p w14:paraId="55E44793"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$16,800 </w:t>
            </w:r>
          </w:p>
        </w:tc>
        <w:tc>
          <w:tcPr>
            <w:tcW w:w="1768" w:type="dxa"/>
          </w:tcPr>
          <w:p w14:paraId="319AB77B"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$18,000 </w:t>
            </w:r>
          </w:p>
        </w:tc>
        <w:tc>
          <w:tcPr>
            <w:tcW w:w="1768" w:type="dxa"/>
          </w:tcPr>
          <w:p w14:paraId="177DC4CD"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$19,000 </w:t>
            </w:r>
          </w:p>
        </w:tc>
      </w:tr>
      <w:tr w:rsidR="002D2682" w:rsidRPr="00884827" w14:paraId="1D3D2CDA" w14:textId="77777777" w:rsidTr="00BE150E">
        <w:tc>
          <w:tcPr>
            <w:tcW w:w="4225" w:type="dxa"/>
          </w:tcPr>
          <w:p w14:paraId="72940739"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Trade Shows &amp; Events</w:t>
            </w:r>
          </w:p>
        </w:tc>
        <w:tc>
          <w:tcPr>
            <w:tcW w:w="1589" w:type="dxa"/>
          </w:tcPr>
          <w:p w14:paraId="33E610A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$30,000 </w:t>
            </w:r>
          </w:p>
        </w:tc>
        <w:tc>
          <w:tcPr>
            <w:tcW w:w="1768" w:type="dxa"/>
          </w:tcPr>
          <w:p w14:paraId="1C1A2672"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3241B15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r>
      <w:tr w:rsidR="002D2682" w:rsidRPr="00884827" w14:paraId="2AE4FB09" w14:textId="77777777" w:rsidTr="00BE150E">
        <w:tc>
          <w:tcPr>
            <w:tcW w:w="4225" w:type="dxa"/>
          </w:tcPr>
          <w:p w14:paraId="4EEE5D4B"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297DE5A2"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5DDF3418"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56DE580E"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57C7AF4C" w14:textId="77777777" w:rsidTr="00BE150E">
        <w:tc>
          <w:tcPr>
            <w:tcW w:w="4225" w:type="dxa"/>
          </w:tcPr>
          <w:p w14:paraId="2D7F5BF7"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Total Operating Expenses</w:t>
            </w:r>
          </w:p>
        </w:tc>
        <w:tc>
          <w:tcPr>
            <w:tcW w:w="1589" w:type="dxa"/>
          </w:tcPr>
          <w:p w14:paraId="09F7E874"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$937,984 </w:t>
            </w:r>
          </w:p>
        </w:tc>
        <w:tc>
          <w:tcPr>
            <w:tcW w:w="1768" w:type="dxa"/>
          </w:tcPr>
          <w:p w14:paraId="069D55D4"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$1,360,000 </w:t>
            </w:r>
          </w:p>
        </w:tc>
        <w:tc>
          <w:tcPr>
            <w:tcW w:w="1768" w:type="dxa"/>
          </w:tcPr>
          <w:p w14:paraId="5CF25585"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$1,714,750 </w:t>
            </w:r>
          </w:p>
        </w:tc>
      </w:tr>
      <w:tr w:rsidR="002D2682" w:rsidRPr="00884827" w14:paraId="13641D1C" w14:textId="77777777" w:rsidTr="00BE150E">
        <w:tc>
          <w:tcPr>
            <w:tcW w:w="4225" w:type="dxa"/>
          </w:tcPr>
          <w:p w14:paraId="229CEA9A"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78E0D050"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63A47A02"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37E97CC3"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72E71F59" w14:textId="77777777" w:rsidTr="00BE150E">
        <w:tc>
          <w:tcPr>
            <w:tcW w:w="4225" w:type="dxa"/>
          </w:tcPr>
          <w:p w14:paraId="02BD6D9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Profit Before Interest and Taxes</w:t>
            </w:r>
          </w:p>
        </w:tc>
        <w:tc>
          <w:tcPr>
            <w:tcW w:w="1589" w:type="dxa"/>
          </w:tcPr>
          <w:p w14:paraId="382269C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$37,766 </w:t>
            </w:r>
          </w:p>
        </w:tc>
        <w:tc>
          <w:tcPr>
            <w:tcW w:w="1768" w:type="dxa"/>
          </w:tcPr>
          <w:p w14:paraId="1B4130BF" w14:textId="3B774525"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$71</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,975 </w:t>
            </w:r>
          </w:p>
        </w:tc>
        <w:tc>
          <w:tcPr>
            <w:tcW w:w="1768" w:type="dxa"/>
          </w:tcPr>
          <w:p w14:paraId="2EF7C902" w14:textId="6194A548"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$1,383,</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96 </w:t>
            </w:r>
          </w:p>
        </w:tc>
      </w:tr>
      <w:tr w:rsidR="002D2682" w:rsidRPr="00884827" w14:paraId="591B7CB2" w14:textId="77777777" w:rsidTr="00BE150E">
        <w:tc>
          <w:tcPr>
            <w:tcW w:w="4225" w:type="dxa"/>
          </w:tcPr>
          <w:p w14:paraId="27AAA06E"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EBITDA</w:t>
            </w:r>
          </w:p>
        </w:tc>
        <w:tc>
          <w:tcPr>
            <w:tcW w:w="1589" w:type="dxa"/>
          </w:tcPr>
          <w:p w14:paraId="57D9629E"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$37,766 </w:t>
            </w:r>
          </w:p>
        </w:tc>
        <w:tc>
          <w:tcPr>
            <w:tcW w:w="1768" w:type="dxa"/>
          </w:tcPr>
          <w:p w14:paraId="49A92C40" w14:textId="2767B004"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$71</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,975 </w:t>
            </w:r>
          </w:p>
        </w:tc>
        <w:tc>
          <w:tcPr>
            <w:tcW w:w="1768" w:type="dxa"/>
          </w:tcPr>
          <w:p w14:paraId="7A137FD1" w14:textId="6BFA86E0"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$1,383,</w:t>
            </w:r>
            <w:r w:rsidR="00BE150E" w:rsidRPr="00884827">
              <w:rPr>
                <w:rFonts w:ascii="Times New Roman" w:eastAsia="Arial" w:hAnsi="Times New Roman" w:cs="Times New Roman"/>
                <w:sz w:val="20"/>
                <w:szCs w:val="20"/>
              </w:rPr>
              <w:t>9</w:t>
            </w:r>
            <w:r w:rsidRPr="00884827">
              <w:rPr>
                <w:rFonts w:ascii="Times New Roman" w:eastAsia="Arial" w:hAnsi="Times New Roman" w:cs="Times New Roman"/>
                <w:sz w:val="20"/>
                <w:szCs w:val="20"/>
              </w:rPr>
              <w:t xml:space="preserve">96 </w:t>
            </w:r>
          </w:p>
        </w:tc>
      </w:tr>
      <w:tr w:rsidR="002D2682" w:rsidRPr="00884827" w14:paraId="1392061C" w14:textId="77777777" w:rsidTr="00BE150E">
        <w:tc>
          <w:tcPr>
            <w:tcW w:w="4225" w:type="dxa"/>
          </w:tcPr>
          <w:p w14:paraId="0E8B979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  Interest Expense</w:t>
            </w:r>
          </w:p>
        </w:tc>
        <w:tc>
          <w:tcPr>
            <w:tcW w:w="1589" w:type="dxa"/>
          </w:tcPr>
          <w:p w14:paraId="1C43A7BE"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6A86F1B9"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c>
          <w:tcPr>
            <w:tcW w:w="1768" w:type="dxa"/>
          </w:tcPr>
          <w:p w14:paraId="55F42DE8"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$0 </w:t>
            </w:r>
          </w:p>
        </w:tc>
      </w:tr>
      <w:tr w:rsidR="002D2682" w:rsidRPr="00884827" w14:paraId="12EEC612" w14:textId="77777777" w:rsidTr="00BE150E">
        <w:tc>
          <w:tcPr>
            <w:tcW w:w="4225" w:type="dxa"/>
          </w:tcPr>
          <w:p w14:paraId="64011811" w14:textId="1734C361"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  Taxes </w:t>
            </w:r>
            <w:r w:rsidR="00BE150E" w:rsidRPr="00884827">
              <w:rPr>
                <w:rFonts w:ascii="Times New Roman" w:eastAsia="Arial" w:hAnsi="Times New Roman" w:cs="Times New Roman"/>
                <w:sz w:val="20"/>
                <w:szCs w:val="20"/>
              </w:rPr>
              <w:t>charged</w:t>
            </w:r>
          </w:p>
        </w:tc>
        <w:tc>
          <w:tcPr>
            <w:tcW w:w="1589" w:type="dxa"/>
          </w:tcPr>
          <w:p w14:paraId="19053159"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$11,330 </w:t>
            </w:r>
          </w:p>
        </w:tc>
        <w:tc>
          <w:tcPr>
            <w:tcW w:w="1768" w:type="dxa"/>
          </w:tcPr>
          <w:p w14:paraId="7742EFC1" w14:textId="37F8E050"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$2</w:t>
            </w:r>
            <w:r w:rsidR="00BE150E" w:rsidRPr="00884827">
              <w:rPr>
                <w:rFonts w:ascii="Times New Roman" w:eastAsia="Arial" w:hAnsi="Times New Roman" w:cs="Times New Roman"/>
                <w:sz w:val="20"/>
                <w:szCs w:val="20"/>
              </w:rPr>
              <w:t>0</w:t>
            </w:r>
            <w:r w:rsidRPr="00884827">
              <w:rPr>
                <w:rFonts w:ascii="Times New Roman" w:eastAsia="Arial" w:hAnsi="Times New Roman" w:cs="Times New Roman"/>
                <w:sz w:val="20"/>
                <w:szCs w:val="20"/>
              </w:rPr>
              <w:t xml:space="preserve">5,093 </w:t>
            </w:r>
          </w:p>
        </w:tc>
        <w:tc>
          <w:tcPr>
            <w:tcW w:w="1768" w:type="dxa"/>
          </w:tcPr>
          <w:p w14:paraId="5DF4C9CE" w14:textId="1832852D"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$415,</w:t>
            </w:r>
            <w:r w:rsidR="00BE150E" w:rsidRPr="00884827">
              <w:rPr>
                <w:rFonts w:ascii="Times New Roman" w:eastAsia="Arial" w:hAnsi="Times New Roman" w:cs="Times New Roman"/>
                <w:sz w:val="20"/>
                <w:szCs w:val="20"/>
              </w:rPr>
              <w:t>5</w:t>
            </w:r>
            <w:r w:rsidRPr="00884827">
              <w:rPr>
                <w:rFonts w:ascii="Times New Roman" w:eastAsia="Arial" w:hAnsi="Times New Roman" w:cs="Times New Roman"/>
                <w:sz w:val="20"/>
                <w:szCs w:val="20"/>
              </w:rPr>
              <w:t xml:space="preserve">09 </w:t>
            </w:r>
          </w:p>
        </w:tc>
      </w:tr>
      <w:tr w:rsidR="002D2682" w:rsidRPr="00884827" w14:paraId="2B464994" w14:textId="77777777" w:rsidTr="00BE150E">
        <w:tc>
          <w:tcPr>
            <w:tcW w:w="4225" w:type="dxa"/>
          </w:tcPr>
          <w:p w14:paraId="6D315908"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589" w:type="dxa"/>
          </w:tcPr>
          <w:p w14:paraId="19318676"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1C002EC4" w14:textId="77777777" w:rsidR="00A350F7" w:rsidRPr="00884827" w:rsidRDefault="00A350F7" w:rsidP="00DE4ED6">
            <w:pPr>
              <w:pStyle w:val="PasTable1"/>
              <w:jc w:val="both"/>
              <w:rPr>
                <w:rFonts w:ascii="Times New Roman" w:eastAsia="Verdana" w:hAnsi="Times New Roman" w:cs="Times New Roman"/>
                <w:sz w:val="20"/>
                <w:szCs w:val="20"/>
              </w:rPr>
            </w:pPr>
          </w:p>
        </w:tc>
        <w:tc>
          <w:tcPr>
            <w:tcW w:w="1768" w:type="dxa"/>
          </w:tcPr>
          <w:p w14:paraId="4E0EDD22" w14:textId="77777777" w:rsidR="00A350F7" w:rsidRPr="00884827" w:rsidRDefault="00A350F7" w:rsidP="00DE4ED6">
            <w:pPr>
              <w:pStyle w:val="PasTable1"/>
              <w:jc w:val="both"/>
              <w:rPr>
                <w:rFonts w:ascii="Times New Roman" w:eastAsia="Verdana" w:hAnsi="Times New Roman" w:cs="Times New Roman"/>
                <w:sz w:val="20"/>
                <w:szCs w:val="20"/>
              </w:rPr>
            </w:pPr>
          </w:p>
        </w:tc>
      </w:tr>
      <w:tr w:rsidR="002D2682" w:rsidRPr="00884827" w14:paraId="79D8EB67" w14:textId="77777777" w:rsidTr="00BE150E">
        <w:tc>
          <w:tcPr>
            <w:tcW w:w="4225" w:type="dxa"/>
          </w:tcPr>
          <w:p w14:paraId="42817FA4"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Net Profit</w:t>
            </w:r>
          </w:p>
        </w:tc>
        <w:tc>
          <w:tcPr>
            <w:tcW w:w="1589" w:type="dxa"/>
          </w:tcPr>
          <w:p w14:paraId="7D0A9E5A" w14:textId="777777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 xml:space="preserve">$26,436 </w:t>
            </w:r>
          </w:p>
        </w:tc>
        <w:tc>
          <w:tcPr>
            <w:tcW w:w="1768" w:type="dxa"/>
          </w:tcPr>
          <w:p w14:paraId="1B69D27E" w14:textId="32E34D7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$501,</w:t>
            </w:r>
            <w:r w:rsidR="00BE150E" w:rsidRPr="00884827">
              <w:rPr>
                <w:rFonts w:ascii="Times New Roman" w:eastAsia="Arial" w:hAnsi="Times New Roman" w:cs="Times New Roman"/>
                <w:sz w:val="20"/>
                <w:szCs w:val="20"/>
              </w:rPr>
              <w:t>7</w:t>
            </w:r>
            <w:r w:rsidRPr="00884827">
              <w:rPr>
                <w:rFonts w:ascii="Times New Roman" w:eastAsia="Arial" w:hAnsi="Times New Roman" w:cs="Times New Roman"/>
                <w:sz w:val="20"/>
                <w:szCs w:val="20"/>
              </w:rPr>
              <w:t xml:space="preserve">83 </w:t>
            </w:r>
          </w:p>
        </w:tc>
        <w:tc>
          <w:tcPr>
            <w:tcW w:w="1768" w:type="dxa"/>
          </w:tcPr>
          <w:p w14:paraId="45BCDF8D" w14:textId="5AA18D0A"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$968,</w:t>
            </w:r>
            <w:r w:rsidR="00BE150E" w:rsidRPr="00884827">
              <w:rPr>
                <w:rFonts w:ascii="Times New Roman" w:eastAsia="Arial" w:hAnsi="Times New Roman" w:cs="Times New Roman"/>
                <w:sz w:val="20"/>
                <w:szCs w:val="20"/>
              </w:rPr>
              <w:t>4</w:t>
            </w:r>
            <w:r w:rsidRPr="00884827">
              <w:rPr>
                <w:rFonts w:ascii="Times New Roman" w:eastAsia="Arial" w:hAnsi="Times New Roman" w:cs="Times New Roman"/>
                <w:sz w:val="20"/>
                <w:szCs w:val="20"/>
              </w:rPr>
              <w:t xml:space="preserve">87 </w:t>
            </w:r>
          </w:p>
        </w:tc>
      </w:tr>
      <w:tr w:rsidR="002D2682" w:rsidRPr="00884827" w14:paraId="5C882651" w14:textId="77777777" w:rsidTr="00BE150E">
        <w:tc>
          <w:tcPr>
            <w:tcW w:w="4225" w:type="dxa"/>
          </w:tcPr>
          <w:p w14:paraId="11CBBDB1" w14:textId="77777777" w:rsidR="00A350F7" w:rsidRPr="00884827" w:rsidRDefault="00A350F7" w:rsidP="00DE4ED6">
            <w:pPr>
              <w:pStyle w:val="PasTable1"/>
              <w:jc w:val="both"/>
              <w:rPr>
                <w:rFonts w:ascii="Times New Roman" w:eastAsia="Verdana" w:hAnsi="Times New Roman" w:cs="Times New Roman"/>
                <w:b/>
                <w:bCs/>
                <w:sz w:val="20"/>
                <w:szCs w:val="20"/>
              </w:rPr>
            </w:pPr>
            <w:r w:rsidRPr="00884827">
              <w:rPr>
                <w:rFonts w:ascii="Times New Roman" w:eastAsia="Arial" w:hAnsi="Times New Roman" w:cs="Times New Roman"/>
                <w:b/>
                <w:bCs/>
                <w:sz w:val="20"/>
                <w:szCs w:val="20"/>
              </w:rPr>
              <w:t>Net Profit/Sales</w:t>
            </w:r>
          </w:p>
        </w:tc>
        <w:tc>
          <w:tcPr>
            <w:tcW w:w="1589" w:type="dxa"/>
          </w:tcPr>
          <w:p w14:paraId="5038D8BC" w14:textId="033B4B67"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w:t>
            </w:r>
            <w:r w:rsidR="00BE150E" w:rsidRPr="00884827">
              <w:rPr>
                <w:rFonts w:ascii="Times New Roman" w:eastAsia="Arial" w:hAnsi="Times New Roman" w:cs="Times New Roman"/>
                <w:sz w:val="20"/>
                <w:szCs w:val="20"/>
              </w:rPr>
              <w:t>6</w:t>
            </w:r>
            <w:r w:rsidRPr="00884827">
              <w:rPr>
                <w:rFonts w:ascii="Times New Roman" w:eastAsia="Arial" w:hAnsi="Times New Roman" w:cs="Times New Roman"/>
                <w:sz w:val="20"/>
                <w:szCs w:val="20"/>
              </w:rPr>
              <w:t xml:space="preserve">% </w:t>
            </w:r>
          </w:p>
        </w:tc>
        <w:tc>
          <w:tcPr>
            <w:tcW w:w="1768" w:type="dxa"/>
          </w:tcPr>
          <w:p w14:paraId="2FDF8F4C" w14:textId="724E12C3"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12.3</w:t>
            </w:r>
            <w:r w:rsidR="00BE150E" w:rsidRPr="00884827">
              <w:rPr>
                <w:rFonts w:ascii="Times New Roman" w:eastAsia="Arial" w:hAnsi="Times New Roman" w:cs="Times New Roman"/>
                <w:sz w:val="20"/>
                <w:szCs w:val="20"/>
              </w:rPr>
              <w:t>5</w:t>
            </w:r>
            <w:r w:rsidRPr="00884827">
              <w:rPr>
                <w:rFonts w:ascii="Times New Roman" w:eastAsia="Arial" w:hAnsi="Times New Roman" w:cs="Times New Roman"/>
                <w:sz w:val="20"/>
                <w:szCs w:val="20"/>
              </w:rPr>
              <w:t xml:space="preserve">% </w:t>
            </w:r>
          </w:p>
        </w:tc>
        <w:tc>
          <w:tcPr>
            <w:tcW w:w="1768" w:type="dxa"/>
          </w:tcPr>
          <w:p w14:paraId="2E8918C6" w14:textId="0A553E14" w:rsidR="00A350F7" w:rsidRPr="00884827" w:rsidRDefault="00A350F7" w:rsidP="00DE4ED6">
            <w:pPr>
              <w:pStyle w:val="PasTable1"/>
              <w:jc w:val="both"/>
              <w:rPr>
                <w:rFonts w:ascii="Times New Roman" w:eastAsia="Verdana" w:hAnsi="Times New Roman" w:cs="Times New Roman"/>
                <w:sz w:val="20"/>
                <w:szCs w:val="20"/>
              </w:rPr>
            </w:pPr>
            <w:r w:rsidRPr="00884827">
              <w:rPr>
                <w:rFonts w:ascii="Times New Roman" w:eastAsia="Arial" w:hAnsi="Times New Roman" w:cs="Times New Roman"/>
                <w:sz w:val="20"/>
                <w:szCs w:val="20"/>
              </w:rPr>
              <w:t>16.5</w:t>
            </w:r>
            <w:r w:rsidR="00BE150E" w:rsidRPr="00884827">
              <w:rPr>
                <w:rFonts w:ascii="Times New Roman" w:eastAsia="Arial" w:hAnsi="Times New Roman" w:cs="Times New Roman"/>
                <w:sz w:val="20"/>
                <w:szCs w:val="20"/>
              </w:rPr>
              <w:t>8</w:t>
            </w:r>
            <w:r w:rsidRPr="00884827">
              <w:rPr>
                <w:rFonts w:ascii="Times New Roman" w:eastAsia="Arial" w:hAnsi="Times New Roman" w:cs="Times New Roman"/>
                <w:sz w:val="20"/>
                <w:szCs w:val="20"/>
              </w:rPr>
              <w:t xml:space="preserve">% </w:t>
            </w:r>
          </w:p>
        </w:tc>
      </w:tr>
    </w:tbl>
    <w:bookmarkEnd w:id="40"/>
    <w:bookmarkEnd w:id="41"/>
    <w:p w14:paraId="3598616D" w14:textId="77777777" w:rsidR="00B23769" w:rsidRPr="002D2682" w:rsidRDefault="00A350F7" w:rsidP="00DE4ED6">
      <w:pPr>
        <w:jc w:val="both"/>
        <w:rPr>
          <w:rFonts w:eastAsia="Verdana"/>
          <w:sz w:val="24"/>
          <w:szCs w:val="24"/>
        </w:rPr>
      </w:pPr>
      <w:r w:rsidRPr="002D2682">
        <w:rPr>
          <w:rFonts w:eastAsia="Verdana"/>
          <w:sz w:val="24"/>
          <w:szCs w:val="24"/>
        </w:rPr>
        <w:br/>
      </w:r>
      <w:bookmarkStart w:id="42" w:name="_Toc271812446"/>
      <w:bookmarkStart w:id="43" w:name="TitleTopicProjectedCashFlow"/>
      <w:bookmarkStart w:id="44" w:name="TopicProjectedCashFlow"/>
    </w:p>
    <w:p w14:paraId="77199241" w14:textId="77777777" w:rsidR="00860DB2" w:rsidRPr="002D2682" w:rsidRDefault="00A350F7" w:rsidP="00DE4ED6">
      <w:pPr>
        <w:jc w:val="both"/>
        <w:rPr>
          <w:rFonts w:eastAsia="Verdana"/>
          <w:b/>
          <w:bCs/>
          <w:sz w:val="24"/>
          <w:szCs w:val="24"/>
        </w:rPr>
      </w:pPr>
      <w:r w:rsidRPr="002D2682">
        <w:rPr>
          <w:rFonts w:eastAsia="Verdana"/>
          <w:b/>
          <w:bCs/>
          <w:sz w:val="24"/>
          <w:szCs w:val="24"/>
        </w:rPr>
        <w:t>Projected Cash Flo</w:t>
      </w:r>
      <w:bookmarkEnd w:id="42"/>
      <w:r w:rsidR="00860DB2" w:rsidRPr="002D2682">
        <w:rPr>
          <w:rFonts w:eastAsia="Verdana"/>
          <w:b/>
          <w:bCs/>
          <w:sz w:val="24"/>
          <w:szCs w:val="24"/>
        </w:rPr>
        <w:t>w</w:t>
      </w:r>
      <w:bookmarkStart w:id="45" w:name="BodyTopicProjectedCashFlow"/>
      <w:bookmarkEnd w:id="43"/>
    </w:p>
    <w:p w14:paraId="1F6E59B6" w14:textId="77777777" w:rsidR="00A86152" w:rsidRPr="002D2682" w:rsidRDefault="00A86152" w:rsidP="00DE4ED6">
      <w:pPr>
        <w:spacing w:line="360" w:lineRule="auto"/>
        <w:jc w:val="both"/>
        <w:rPr>
          <w:rFonts w:eastAsia="Verdana"/>
          <w:sz w:val="24"/>
          <w:szCs w:val="24"/>
        </w:rPr>
      </w:pPr>
      <w:bookmarkStart w:id="46" w:name="ChartCash"/>
      <w:bookmarkStart w:id="47" w:name="_Toc271812447"/>
      <w:bookmarkStart w:id="48" w:name="BodyChartCash"/>
      <w:bookmarkEnd w:id="44"/>
      <w:bookmarkEnd w:id="45"/>
      <w:r w:rsidRPr="002D2682">
        <w:rPr>
          <w:rFonts w:eastAsia="Verdana"/>
          <w:sz w:val="24"/>
          <w:szCs w:val="24"/>
        </w:rPr>
        <w:t>The Income table beneath shows that while introductory income will be out of the business, adequate beginning up subsidizing, joined with projected deals incomes, ought to permit us to keep a high sure money balance all through our first year, as we dispatch our items. Specifically noteworthy to financial backers is the Profits column, beneath. We project expanding profits, which will be appropriated first to outside financial backers; the originators will concede profits until the third year.</w:t>
      </w:r>
    </w:p>
    <w:p w14:paraId="25857C82" w14:textId="58B7D4DF" w:rsidR="00A350F7" w:rsidRPr="002D2682" w:rsidRDefault="00A350F7" w:rsidP="00DE4ED6">
      <w:pPr>
        <w:jc w:val="both"/>
        <w:rPr>
          <w:rFonts w:eastAsia="Verdana"/>
          <w:sz w:val="24"/>
          <w:szCs w:val="24"/>
        </w:rPr>
      </w:pPr>
      <w:r w:rsidRPr="002D2682">
        <w:rPr>
          <w:rFonts w:eastAsia="Verdana"/>
          <w:sz w:val="24"/>
          <w:szCs w:val="24"/>
        </w:rPr>
        <w:t>Chart: Cash</w:t>
      </w:r>
      <w:bookmarkEnd w:id="46"/>
      <w:bookmarkEnd w:id="47"/>
    </w:p>
    <w:p w14:paraId="0D06487E" w14:textId="77777777" w:rsidR="00A350F7" w:rsidRPr="002D2682" w:rsidRDefault="00A350F7" w:rsidP="00DE4ED6">
      <w:pPr>
        <w:spacing w:after="280" w:afterAutospacing="1"/>
        <w:ind w:left="360"/>
        <w:jc w:val="both"/>
        <w:rPr>
          <w:rFonts w:eastAsia="Verdana"/>
          <w:sz w:val="24"/>
          <w:szCs w:val="24"/>
        </w:rPr>
      </w:pPr>
      <w:r w:rsidRPr="002D2682">
        <w:rPr>
          <w:rFonts w:eastAsia="Verdana"/>
          <w:noProof/>
          <w:sz w:val="24"/>
          <w:szCs w:val="24"/>
        </w:rPr>
        <w:lastRenderedPageBreak/>
        <w:drawing>
          <wp:inline distT="0" distB="0" distL="0" distR="0" wp14:anchorId="02CF9F25" wp14:editId="15DE62A7">
            <wp:extent cx="4473575" cy="2419350"/>
            <wp:effectExtent l="0" t="0" r="3175"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3575" cy="2419350"/>
                    </a:xfrm>
                    <a:prstGeom prst="rect">
                      <a:avLst/>
                    </a:prstGeom>
                    <a:noFill/>
                    <a:ln>
                      <a:noFill/>
                    </a:ln>
                  </pic:spPr>
                </pic:pic>
              </a:graphicData>
            </a:graphic>
          </wp:inline>
        </w:drawing>
      </w:r>
      <w:bookmarkEnd w:id="48"/>
    </w:p>
    <w:p w14:paraId="4517C544" w14:textId="77777777" w:rsidR="00A350F7" w:rsidRPr="002D2682" w:rsidRDefault="00A350F7" w:rsidP="00DE4ED6">
      <w:pPr>
        <w:jc w:val="both"/>
        <w:rPr>
          <w:rFonts w:eastAsia="Verdana"/>
          <w:sz w:val="24"/>
          <w:szCs w:val="24"/>
        </w:rPr>
      </w:pPr>
      <w:bookmarkStart w:id="49" w:name="TitleTablePlanBodyCashFlow"/>
      <w:bookmarkStart w:id="50" w:name="_Toc271812448"/>
      <w:r w:rsidRPr="002D2682">
        <w:rPr>
          <w:rFonts w:eastAsia="Verdana"/>
          <w:sz w:val="24"/>
          <w:szCs w:val="24"/>
        </w:rPr>
        <w:t>Table: Cash Flow</w:t>
      </w:r>
      <w:bookmarkStart w:id="51" w:name="TablePlanBodyCashFlow"/>
      <w:bookmarkStart w:id="52" w:name="BodyTablePlanBodyCashFlow"/>
      <w:bookmarkEnd w:id="49"/>
      <w:bookmarkEnd w:id="50"/>
    </w:p>
    <w:tbl>
      <w:tblPr>
        <w:tblStyle w:val="TableGrid"/>
        <w:tblW w:w="0" w:type="auto"/>
        <w:tblLook w:val="01E0" w:firstRow="1" w:lastRow="1" w:firstColumn="1" w:lastColumn="1" w:noHBand="0" w:noVBand="0"/>
      </w:tblPr>
      <w:tblGrid>
        <w:gridCol w:w="4328"/>
        <w:gridCol w:w="1674"/>
        <w:gridCol w:w="1674"/>
        <w:gridCol w:w="1674"/>
      </w:tblGrid>
      <w:tr w:rsidR="002D2682" w:rsidRPr="001251DB" w14:paraId="678F203E" w14:textId="77777777" w:rsidTr="007437DD">
        <w:tc>
          <w:tcPr>
            <w:tcW w:w="4328" w:type="dxa"/>
          </w:tcPr>
          <w:p w14:paraId="3BF7A416"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Pro Forma Cash Flow</w:t>
            </w:r>
          </w:p>
        </w:tc>
        <w:tc>
          <w:tcPr>
            <w:tcW w:w="1674" w:type="dxa"/>
          </w:tcPr>
          <w:p w14:paraId="265EA66D"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1823738D"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2314946F" w14:textId="77777777" w:rsidR="00A350F7" w:rsidRPr="001251DB" w:rsidRDefault="00A350F7" w:rsidP="00DE4ED6">
            <w:pPr>
              <w:pStyle w:val="PasTable1"/>
              <w:jc w:val="both"/>
              <w:rPr>
                <w:rFonts w:ascii="Times New Roman" w:eastAsia="Verdana" w:hAnsi="Times New Roman" w:cs="Times New Roman"/>
                <w:b/>
                <w:bCs/>
                <w:sz w:val="20"/>
                <w:szCs w:val="20"/>
              </w:rPr>
            </w:pPr>
          </w:p>
        </w:tc>
      </w:tr>
      <w:tr w:rsidR="002D2682" w:rsidRPr="001251DB" w14:paraId="2AC047A3" w14:textId="77777777" w:rsidTr="007437DD">
        <w:tc>
          <w:tcPr>
            <w:tcW w:w="4328" w:type="dxa"/>
          </w:tcPr>
          <w:p w14:paraId="78D4D405"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17D6BA6E"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1</w:t>
            </w:r>
          </w:p>
        </w:tc>
        <w:tc>
          <w:tcPr>
            <w:tcW w:w="1674" w:type="dxa"/>
          </w:tcPr>
          <w:p w14:paraId="23BAD61E"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2</w:t>
            </w:r>
          </w:p>
        </w:tc>
        <w:tc>
          <w:tcPr>
            <w:tcW w:w="1674" w:type="dxa"/>
          </w:tcPr>
          <w:p w14:paraId="51B513AA"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3</w:t>
            </w:r>
          </w:p>
        </w:tc>
      </w:tr>
      <w:tr w:rsidR="002D2682" w:rsidRPr="001251DB" w14:paraId="7EDFCA1C" w14:textId="77777777" w:rsidTr="007437DD">
        <w:tc>
          <w:tcPr>
            <w:tcW w:w="4328" w:type="dxa"/>
          </w:tcPr>
          <w:p w14:paraId="2D88FAC1"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Cash Received</w:t>
            </w:r>
          </w:p>
        </w:tc>
        <w:tc>
          <w:tcPr>
            <w:tcW w:w="1674" w:type="dxa"/>
          </w:tcPr>
          <w:p w14:paraId="7B087CFA"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0FAF6BE0"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57CA16F6" w14:textId="77777777" w:rsidR="00A350F7" w:rsidRPr="001251DB" w:rsidRDefault="00A350F7" w:rsidP="00DE4ED6">
            <w:pPr>
              <w:pStyle w:val="PasTable1"/>
              <w:jc w:val="both"/>
              <w:rPr>
                <w:rFonts w:ascii="Times New Roman" w:eastAsia="Verdana" w:hAnsi="Times New Roman" w:cs="Times New Roman"/>
                <w:sz w:val="20"/>
                <w:szCs w:val="20"/>
              </w:rPr>
            </w:pPr>
          </w:p>
        </w:tc>
      </w:tr>
      <w:tr w:rsidR="002D2682" w:rsidRPr="001251DB" w14:paraId="254EDE2C" w14:textId="77777777" w:rsidTr="007437DD">
        <w:tc>
          <w:tcPr>
            <w:tcW w:w="4328" w:type="dxa"/>
          </w:tcPr>
          <w:p w14:paraId="6A597FD7"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068A5C10"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04FA7615"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1790B3D0" w14:textId="77777777" w:rsidR="00A350F7" w:rsidRPr="001251DB" w:rsidRDefault="00A350F7" w:rsidP="00DE4ED6">
            <w:pPr>
              <w:pStyle w:val="PasTable1"/>
              <w:jc w:val="both"/>
              <w:rPr>
                <w:rFonts w:ascii="Times New Roman" w:eastAsia="Verdana" w:hAnsi="Times New Roman" w:cs="Times New Roman"/>
                <w:sz w:val="20"/>
                <w:szCs w:val="20"/>
              </w:rPr>
            </w:pPr>
          </w:p>
        </w:tc>
      </w:tr>
      <w:tr w:rsidR="002D2682" w:rsidRPr="001251DB" w14:paraId="0B33B309" w14:textId="77777777" w:rsidTr="007437DD">
        <w:tc>
          <w:tcPr>
            <w:tcW w:w="4328" w:type="dxa"/>
          </w:tcPr>
          <w:p w14:paraId="5DAE0CE2"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Cash from Operations</w:t>
            </w:r>
          </w:p>
        </w:tc>
        <w:tc>
          <w:tcPr>
            <w:tcW w:w="1674" w:type="dxa"/>
          </w:tcPr>
          <w:p w14:paraId="79311E34"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6C60A481"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5293CD31" w14:textId="77777777" w:rsidR="00A350F7" w:rsidRPr="001251DB" w:rsidRDefault="00A350F7" w:rsidP="00DE4ED6">
            <w:pPr>
              <w:pStyle w:val="PasTable1"/>
              <w:jc w:val="both"/>
              <w:rPr>
                <w:rFonts w:ascii="Times New Roman" w:eastAsia="Verdana" w:hAnsi="Times New Roman" w:cs="Times New Roman"/>
                <w:sz w:val="20"/>
                <w:szCs w:val="20"/>
              </w:rPr>
            </w:pPr>
          </w:p>
        </w:tc>
      </w:tr>
      <w:tr w:rsidR="002D2682" w:rsidRPr="001251DB" w14:paraId="79B6A45A" w14:textId="77777777" w:rsidTr="007437DD">
        <w:tc>
          <w:tcPr>
            <w:tcW w:w="4328" w:type="dxa"/>
          </w:tcPr>
          <w:p w14:paraId="596818C4"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Cash Sales</w:t>
            </w:r>
          </w:p>
        </w:tc>
        <w:tc>
          <w:tcPr>
            <w:tcW w:w="1674" w:type="dxa"/>
          </w:tcPr>
          <w:p w14:paraId="098AEF66"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$975,750 </w:t>
            </w:r>
          </w:p>
        </w:tc>
        <w:tc>
          <w:tcPr>
            <w:tcW w:w="1674" w:type="dxa"/>
          </w:tcPr>
          <w:p w14:paraId="320EC784"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$2,036,250 </w:t>
            </w:r>
          </w:p>
        </w:tc>
        <w:tc>
          <w:tcPr>
            <w:tcW w:w="1674" w:type="dxa"/>
          </w:tcPr>
          <w:p w14:paraId="7C08D3EA"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$2,923,063 </w:t>
            </w:r>
          </w:p>
        </w:tc>
      </w:tr>
      <w:tr w:rsidR="002D2682" w:rsidRPr="001251DB" w14:paraId="32794D9F" w14:textId="77777777" w:rsidTr="007437DD">
        <w:tc>
          <w:tcPr>
            <w:tcW w:w="4328" w:type="dxa"/>
          </w:tcPr>
          <w:p w14:paraId="6ECC03B5"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Cash from Receivables</w:t>
            </w:r>
          </w:p>
        </w:tc>
        <w:tc>
          <w:tcPr>
            <w:tcW w:w="1674" w:type="dxa"/>
          </w:tcPr>
          <w:p w14:paraId="23B73011" w14:textId="0607D2DA"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$7</w:t>
            </w:r>
            <w:r w:rsidR="007437DD" w:rsidRPr="001251DB">
              <w:rPr>
                <w:rFonts w:ascii="Times New Roman" w:eastAsia="Arial" w:hAnsi="Times New Roman" w:cs="Times New Roman"/>
                <w:sz w:val="20"/>
                <w:szCs w:val="20"/>
              </w:rPr>
              <w:t>5</w:t>
            </w:r>
            <w:r w:rsidRPr="001251DB">
              <w:rPr>
                <w:rFonts w:ascii="Times New Roman" w:eastAsia="Arial" w:hAnsi="Times New Roman" w:cs="Times New Roman"/>
                <w:sz w:val="20"/>
                <w:szCs w:val="20"/>
              </w:rPr>
              <w:t xml:space="preserve">5,583 </w:t>
            </w:r>
          </w:p>
        </w:tc>
        <w:tc>
          <w:tcPr>
            <w:tcW w:w="1674" w:type="dxa"/>
          </w:tcPr>
          <w:p w14:paraId="45BBB2A6" w14:textId="69AC1EA9"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$1,</w:t>
            </w:r>
            <w:r w:rsidR="007437DD" w:rsidRPr="001251DB">
              <w:rPr>
                <w:rFonts w:ascii="Times New Roman" w:eastAsia="Arial" w:hAnsi="Times New Roman" w:cs="Times New Roman"/>
                <w:sz w:val="20"/>
                <w:szCs w:val="20"/>
              </w:rPr>
              <w:t>6</w:t>
            </w:r>
            <w:r w:rsidRPr="001251DB">
              <w:rPr>
                <w:rFonts w:ascii="Times New Roman" w:eastAsia="Arial" w:hAnsi="Times New Roman" w:cs="Times New Roman"/>
                <w:sz w:val="20"/>
                <w:szCs w:val="20"/>
              </w:rPr>
              <w:t xml:space="preserve">86,092 </w:t>
            </w:r>
          </w:p>
        </w:tc>
        <w:tc>
          <w:tcPr>
            <w:tcW w:w="1674" w:type="dxa"/>
          </w:tcPr>
          <w:p w14:paraId="4CC1662B" w14:textId="0FE2EB5A"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$2,</w:t>
            </w:r>
            <w:r w:rsidR="007437DD" w:rsidRPr="001251DB">
              <w:rPr>
                <w:rFonts w:ascii="Times New Roman" w:eastAsia="Arial" w:hAnsi="Times New Roman" w:cs="Times New Roman"/>
                <w:sz w:val="20"/>
                <w:szCs w:val="20"/>
              </w:rPr>
              <w:t>6</w:t>
            </w:r>
            <w:r w:rsidRPr="001251DB">
              <w:rPr>
                <w:rFonts w:ascii="Times New Roman" w:eastAsia="Arial" w:hAnsi="Times New Roman" w:cs="Times New Roman"/>
                <w:sz w:val="20"/>
                <w:szCs w:val="20"/>
              </w:rPr>
              <w:t xml:space="preserve">13,875 </w:t>
            </w:r>
          </w:p>
        </w:tc>
      </w:tr>
      <w:tr w:rsidR="002D2682" w:rsidRPr="001251DB" w14:paraId="38C38DEC" w14:textId="77777777" w:rsidTr="007437DD">
        <w:tc>
          <w:tcPr>
            <w:tcW w:w="4328" w:type="dxa"/>
          </w:tcPr>
          <w:p w14:paraId="72A3A9F8"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Subtotal Cash from Operations</w:t>
            </w:r>
          </w:p>
        </w:tc>
        <w:tc>
          <w:tcPr>
            <w:tcW w:w="1674" w:type="dxa"/>
          </w:tcPr>
          <w:p w14:paraId="0BBC8DCD" w14:textId="278BB415"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$1,</w:t>
            </w:r>
            <w:r w:rsidR="007F6DDC" w:rsidRPr="001251DB">
              <w:rPr>
                <w:rFonts w:ascii="Times New Roman" w:eastAsia="Arial" w:hAnsi="Times New Roman" w:cs="Times New Roman"/>
                <w:sz w:val="20"/>
                <w:szCs w:val="20"/>
              </w:rPr>
              <w:t>8</w:t>
            </w:r>
            <w:r w:rsidRPr="001251DB">
              <w:rPr>
                <w:rFonts w:ascii="Times New Roman" w:eastAsia="Arial" w:hAnsi="Times New Roman" w:cs="Times New Roman"/>
                <w:sz w:val="20"/>
                <w:szCs w:val="20"/>
              </w:rPr>
              <w:t xml:space="preserve">21,333 </w:t>
            </w:r>
          </w:p>
        </w:tc>
        <w:tc>
          <w:tcPr>
            <w:tcW w:w="1674" w:type="dxa"/>
          </w:tcPr>
          <w:p w14:paraId="5B98AAF1" w14:textId="479FBAD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$3,</w:t>
            </w:r>
            <w:r w:rsidR="007F6DDC" w:rsidRPr="001251DB">
              <w:rPr>
                <w:rFonts w:ascii="Times New Roman" w:eastAsia="Arial" w:hAnsi="Times New Roman" w:cs="Times New Roman"/>
                <w:sz w:val="20"/>
                <w:szCs w:val="20"/>
              </w:rPr>
              <w:t>9</w:t>
            </w:r>
            <w:r w:rsidRPr="001251DB">
              <w:rPr>
                <w:rFonts w:ascii="Times New Roman" w:eastAsia="Arial" w:hAnsi="Times New Roman" w:cs="Times New Roman"/>
                <w:sz w:val="20"/>
                <w:szCs w:val="20"/>
              </w:rPr>
              <w:t xml:space="preserve">22,342 </w:t>
            </w:r>
          </w:p>
        </w:tc>
        <w:tc>
          <w:tcPr>
            <w:tcW w:w="1674" w:type="dxa"/>
          </w:tcPr>
          <w:p w14:paraId="0AE2C59B" w14:textId="1BA8B761"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$5,</w:t>
            </w:r>
            <w:r w:rsidR="007F6DDC" w:rsidRPr="001251DB">
              <w:rPr>
                <w:rFonts w:ascii="Times New Roman" w:eastAsia="Arial" w:hAnsi="Times New Roman" w:cs="Times New Roman"/>
                <w:sz w:val="20"/>
                <w:szCs w:val="20"/>
              </w:rPr>
              <w:t>7</w:t>
            </w:r>
            <w:r w:rsidRPr="001251DB">
              <w:rPr>
                <w:rFonts w:ascii="Times New Roman" w:eastAsia="Arial" w:hAnsi="Times New Roman" w:cs="Times New Roman"/>
                <w:sz w:val="20"/>
                <w:szCs w:val="20"/>
              </w:rPr>
              <w:t xml:space="preserve">36,938 </w:t>
            </w:r>
          </w:p>
        </w:tc>
      </w:tr>
      <w:tr w:rsidR="002D2682" w:rsidRPr="001251DB" w14:paraId="51C2BC30" w14:textId="77777777" w:rsidTr="007437DD">
        <w:tc>
          <w:tcPr>
            <w:tcW w:w="4328" w:type="dxa"/>
          </w:tcPr>
          <w:p w14:paraId="41285C91"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44740B9B"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32EE067C"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707BA054" w14:textId="77777777" w:rsidR="00A350F7" w:rsidRPr="001251DB" w:rsidRDefault="00A350F7" w:rsidP="00DE4ED6">
            <w:pPr>
              <w:pStyle w:val="PasTable1"/>
              <w:jc w:val="both"/>
              <w:rPr>
                <w:rFonts w:ascii="Times New Roman" w:eastAsia="Verdana" w:hAnsi="Times New Roman" w:cs="Times New Roman"/>
                <w:sz w:val="20"/>
                <w:szCs w:val="20"/>
              </w:rPr>
            </w:pPr>
          </w:p>
        </w:tc>
      </w:tr>
      <w:tr w:rsidR="002D2682" w:rsidRPr="001251DB" w14:paraId="1B075185" w14:textId="77777777" w:rsidTr="007437DD">
        <w:tc>
          <w:tcPr>
            <w:tcW w:w="4328" w:type="dxa"/>
          </w:tcPr>
          <w:p w14:paraId="36BA5913" w14:textId="77777777" w:rsidR="00A350F7" w:rsidRPr="001251DB" w:rsidRDefault="00A350F7"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Additional Cash Received</w:t>
            </w:r>
          </w:p>
        </w:tc>
        <w:tc>
          <w:tcPr>
            <w:tcW w:w="1674" w:type="dxa"/>
          </w:tcPr>
          <w:p w14:paraId="25F80D5D"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38256BFF" w14:textId="77777777" w:rsidR="00A350F7" w:rsidRPr="001251DB" w:rsidRDefault="00A350F7" w:rsidP="00DE4ED6">
            <w:pPr>
              <w:pStyle w:val="PasTable1"/>
              <w:jc w:val="both"/>
              <w:rPr>
                <w:rFonts w:ascii="Times New Roman" w:eastAsia="Verdana" w:hAnsi="Times New Roman" w:cs="Times New Roman"/>
                <w:sz w:val="20"/>
                <w:szCs w:val="20"/>
              </w:rPr>
            </w:pPr>
          </w:p>
        </w:tc>
        <w:tc>
          <w:tcPr>
            <w:tcW w:w="1674" w:type="dxa"/>
          </w:tcPr>
          <w:p w14:paraId="0EACECDB" w14:textId="77777777" w:rsidR="00A350F7" w:rsidRPr="001251DB" w:rsidRDefault="00A350F7" w:rsidP="00DE4ED6">
            <w:pPr>
              <w:pStyle w:val="PasTable1"/>
              <w:jc w:val="both"/>
              <w:rPr>
                <w:rFonts w:ascii="Times New Roman" w:eastAsia="Verdana" w:hAnsi="Times New Roman" w:cs="Times New Roman"/>
                <w:sz w:val="20"/>
                <w:szCs w:val="20"/>
              </w:rPr>
            </w:pPr>
          </w:p>
        </w:tc>
      </w:tr>
      <w:tr w:rsidR="007437DD" w:rsidRPr="001251DB" w14:paraId="6F47BE0C" w14:textId="77777777" w:rsidTr="007B27D8">
        <w:tc>
          <w:tcPr>
            <w:tcW w:w="4328" w:type="dxa"/>
          </w:tcPr>
          <w:p w14:paraId="02CF2B7E" w14:textId="42F6B1B1"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Subtotal Cash Received</w:t>
            </w:r>
          </w:p>
        </w:tc>
        <w:tc>
          <w:tcPr>
            <w:tcW w:w="1674" w:type="dxa"/>
          </w:tcPr>
          <w:p w14:paraId="60C441E2" w14:textId="15B01C3A"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$1,721,333 </w:t>
            </w:r>
          </w:p>
        </w:tc>
        <w:tc>
          <w:tcPr>
            <w:tcW w:w="1674" w:type="dxa"/>
          </w:tcPr>
          <w:p w14:paraId="64207563" w14:textId="0D5B0BE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$3,822,342 </w:t>
            </w:r>
          </w:p>
        </w:tc>
        <w:tc>
          <w:tcPr>
            <w:tcW w:w="1674" w:type="dxa"/>
          </w:tcPr>
          <w:p w14:paraId="4C44323A" w14:textId="0B1B2635"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$5,636,938 </w:t>
            </w:r>
          </w:p>
        </w:tc>
      </w:tr>
      <w:tr w:rsidR="007437DD" w:rsidRPr="001251DB" w14:paraId="2BB36F4D" w14:textId="77777777" w:rsidTr="007B27D8">
        <w:tc>
          <w:tcPr>
            <w:tcW w:w="4328" w:type="dxa"/>
          </w:tcPr>
          <w:p w14:paraId="2E52D08A" w14:textId="2B958829"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3A17137A" w14:textId="22955C9F"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225304E4" w14:textId="570EFD6D"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65EF62F0" w14:textId="751D2B3E"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39961427" w14:textId="77777777" w:rsidTr="007B27D8">
        <w:tc>
          <w:tcPr>
            <w:tcW w:w="4328" w:type="dxa"/>
          </w:tcPr>
          <w:p w14:paraId="1DC195D8" w14:textId="4F513F71"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Expenditures</w:t>
            </w:r>
          </w:p>
        </w:tc>
        <w:tc>
          <w:tcPr>
            <w:tcW w:w="1674" w:type="dxa"/>
          </w:tcPr>
          <w:p w14:paraId="269E5424" w14:textId="25E6C584"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1</w:t>
            </w:r>
          </w:p>
        </w:tc>
        <w:tc>
          <w:tcPr>
            <w:tcW w:w="1674" w:type="dxa"/>
          </w:tcPr>
          <w:p w14:paraId="230EA64C" w14:textId="68FAF985"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2</w:t>
            </w:r>
          </w:p>
        </w:tc>
        <w:tc>
          <w:tcPr>
            <w:tcW w:w="1674" w:type="dxa"/>
          </w:tcPr>
          <w:p w14:paraId="040E7473" w14:textId="5775F52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 Year 3</w:t>
            </w:r>
          </w:p>
        </w:tc>
      </w:tr>
      <w:tr w:rsidR="007437DD" w:rsidRPr="001251DB" w14:paraId="5F68A70E" w14:textId="77777777" w:rsidTr="007B27D8">
        <w:tc>
          <w:tcPr>
            <w:tcW w:w="4328" w:type="dxa"/>
          </w:tcPr>
          <w:p w14:paraId="4D8FF4BC" w14:textId="634BABC4"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26AC9E99" w14:textId="69097809"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474D264E" w14:textId="2B4ED873"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75C34630" w14:textId="0AD26BD4"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38BC9E2E" w14:textId="77777777" w:rsidTr="007B27D8">
        <w:tc>
          <w:tcPr>
            <w:tcW w:w="4328" w:type="dxa"/>
          </w:tcPr>
          <w:p w14:paraId="4CDDBB99" w14:textId="4088D73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Expenditures from Operations</w:t>
            </w:r>
          </w:p>
        </w:tc>
        <w:tc>
          <w:tcPr>
            <w:tcW w:w="1674" w:type="dxa"/>
          </w:tcPr>
          <w:p w14:paraId="7172AB8E" w14:textId="5CB6243D"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572C51A8" w14:textId="52991346"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5A458999" w14:textId="55853979"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3F1D35D1" w14:textId="77777777" w:rsidTr="007B27D8">
        <w:tc>
          <w:tcPr>
            <w:tcW w:w="4328" w:type="dxa"/>
          </w:tcPr>
          <w:p w14:paraId="370D1E42" w14:textId="174BE90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Cash Spending</w:t>
            </w:r>
          </w:p>
        </w:tc>
        <w:tc>
          <w:tcPr>
            <w:tcW w:w="1674" w:type="dxa"/>
          </w:tcPr>
          <w:p w14:paraId="0D4E91C3" w14:textId="4916F049"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$215,000 </w:t>
            </w:r>
          </w:p>
        </w:tc>
        <w:tc>
          <w:tcPr>
            <w:tcW w:w="1674" w:type="dxa"/>
          </w:tcPr>
          <w:p w14:paraId="1A3A99C5" w14:textId="5C63734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$570,000 </w:t>
            </w:r>
          </w:p>
        </w:tc>
        <w:tc>
          <w:tcPr>
            <w:tcW w:w="1674" w:type="dxa"/>
          </w:tcPr>
          <w:p w14:paraId="5529C952" w14:textId="558AF5AA"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$755,000 </w:t>
            </w:r>
          </w:p>
        </w:tc>
      </w:tr>
      <w:tr w:rsidR="007437DD" w:rsidRPr="001251DB" w14:paraId="79ECCD96" w14:textId="77777777" w:rsidTr="007B27D8">
        <w:tc>
          <w:tcPr>
            <w:tcW w:w="4328" w:type="dxa"/>
          </w:tcPr>
          <w:p w14:paraId="5EA66366" w14:textId="3496C0AB"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Bill Payments</w:t>
            </w:r>
          </w:p>
        </w:tc>
        <w:tc>
          <w:tcPr>
            <w:tcW w:w="1674" w:type="dxa"/>
          </w:tcPr>
          <w:p w14:paraId="30401D0B" w14:textId="2AF06D36"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$1,748,592 </w:t>
            </w:r>
          </w:p>
        </w:tc>
        <w:tc>
          <w:tcPr>
            <w:tcW w:w="1674" w:type="dxa"/>
          </w:tcPr>
          <w:p w14:paraId="26A6F26F" w14:textId="02D8DCC9"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$3,169,573 </w:t>
            </w:r>
          </w:p>
        </w:tc>
        <w:tc>
          <w:tcPr>
            <w:tcW w:w="1674" w:type="dxa"/>
          </w:tcPr>
          <w:p w14:paraId="6DAF5214" w14:textId="69DA5CB6"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$4,225,263 </w:t>
            </w:r>
          </w:p>
        </w:tc>
      </w:tr>
      <w:tr w:rsidR="007437DD" w:rsidRPr="001251DB" w14:paraId="279CF7F8" w14:textId="77777777" w:rsidTr="007B27D8">
        <w:tc>
          <w:tcPr>
            <w:tcW w:w="4328" w:type="dxa"/>
          </w:tcPr>
          <w:p w14:paraId="0C97EB4E" w14:textId="467B1B70"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Subtotal Spent on Operations</w:t>
            </w:r>
          </w:p>
        </w:tc>
        <w:tc>
          <w:tcPr>
            <w:tcW w:w="1674" w:type="dxa"/>
          </w:tcPr>
          <w:p w14:paraId="3B2AD3E5" w14:textId="39379D56"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$1,863,592 </w:t>
            </w:r>
          </w:p>
        </w:tc>
        <w:tc>
          <w:tcPr>
            <w:tcW w:w="1674" w:type="dxa"/>
          </w:tcPr>
          <w:p w14:paraId="750FD9BF" w14:textId="163D4D82"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$3,798,573 </w:t>
            </w:r>
          </w:p>
        </w:tc>
        <w:tc>
          <w:tcPr>
            <w:tcW w:w="1674" w:type="dxa"/>
          </w:tcPr>
          <w:p w14:paraId="7C216141" w14:textId="04478204"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$4,780,263 </w:t>
            </w:r>
          </w:p>
        </w:tc>
      </w:tr>
      <w:tr w:rsidR="007437DD" w:rsidRPr="001251DB" w14:paraId="24628D6B" w14:textId="77777777" w:rsidTr="007B27D8">
        <w:tc>
          <w:tcPr>
            <w:tcW w:w="4328" w:type="dxa"/>
          </w:tcPr>
          <w:p w14:paraId="4BE1BA96" w14:textId="77777777"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2DBFF000" w14:textId="77777777"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3766EBDE" w14:textId="77777777"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02738283" w14:textId="77777777"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148025FC" w14:textId="77777777" w:rsidTr="007B27D8">
        <w:tc>
          <w:tcPr>
            <w:tcW w:w="4328" w:type="dxa"/>
          </w:tcPr>
          <w:p w14:paraId="73D813B1" w14:textId="0B4FC273"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Additional Cash Spent</w:t>
            </w:r>
          </w:p>
        </w:tc>
        <w:tc>
          <w:tcPr>
            <w:tcW w:w="1674" w:type="dxa"/>
          </w:tcPr>
          <w:p w14:paraId="43786BA1" w14:textId="0DE3704D"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7DC5E2EA" w14:textId="6957E820"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2B9F2CA3" w14:textId="6C710FA1"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063CE720" w14:textId="77777777" w:rsidTr="007B27D8">
        <w:tc>
          <w:tcPr>
            <w:tcW w:w="4328" w:type="dxa"/>
          </w:tcPr>
          <w:p w14:paraId="21DAF79B" w14:textId="352DB1F4"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Dividends</w:t>
            </w:r>
          </w:p>
        </w:tc>
        <w:tc>
          <w:tcPr>
            <w:tcW w:w="1674" w:type="dxa"/>
          </w:tcPr>
          <w:p w14:paraId="6859C927" w14:textId="3510A1A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$50,000 </w:t>
            </w:r>
          </w:p>
        </w:tc>
        <w:tc>
          <w:tcPr>
            <w:tcW w:w="1674" w:type="dxa"/>
          </w:tcPr>
          <w:p w14:paraId="5786C0D2" w14:textId="5A1740F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$75,000 </w:t>
            </w:r>
          </w:p>
        </w:tc>
        <w:tc>
          <w:tcPr>
            <w:tcW w:w="1674" w:type="dxa"/>
          </w:tcPr>
          <w:p w14:paraId="67A02874" w14:textId="49250D44"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$225,000 </w:t>
            </w:r>
          </w:p>
        </w:tc>
      </w:tr>
      <w:tr w:rsidR="007437DD" w:rsidRPr="001251DB" w14:paraId="567C4B7F" w14:textId="77777777" w:rsidTr="007B27D8">
        <w:tc>
          <w:tcPr>
            <w:tcW w:w="4328" w:type="dxa"/>
          </w:tcPr>
          <w:p w14:paraId="697B6933" w14:textId="58D7C6BD"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Subtotal Cash utilized</w:t>
            </w:r>
          </w:p>
        </w:tc>
        <w:tc>
          <w:tcPr>
            <w:tcW w:w="1674" w:type="dxa"/>
          </w:tcPr>
          <w:p w14:paraId="3E7FBAAB" w14:textId="5DD9764F"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$1,918,592 </w:t>
            </w:r>
          </w:p>
        </w:tc>
        <w:tc>
          <w:tcPr>
            <w:tcW w:w="1674" w:type="dxa"/>
          </w:tcPr>
          <w:p w14:paraId="4529169A" w14:textId="6587B99C"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$3,819,573 </w:t>
            </w:r>
          </w:p>
        </w:tc>
        <w:tc>
          <w:tcPr>
            <w:tcW w:w="1674" w:type="dxa"/>
          </w:tcPr>
          <w:p w14:paraId="5454DBAD" w14:textId="4D52207F"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$5,009,263 </w:t>
            </w:r>
          </w:p>
        </w:tc>
      </w:tr>
      <w:tr w:rsidR="007437DD" w:rsidRPr="001251DB" w14:paraId="22F7678F" w14:textId="77777777" w:rsidTr="007B27D8">
        <w:tc>
          <w:tcPr>
            <w:tcW w:w="4328" w:type="dxa"/>
          </w:tcPr>
          <w:p w14:paraId="79692432" w14:textId="62B599CD"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519E82EE" w14:textId="6BDA3C5D"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4911CC89" w14:textId="2E4AB565" w:rsidR="007437DD" w:rsidRPr="001251DB" w:rsidRDefault="007437DD" w:rsidP="00DE4ED6">
            <w:pPr>
              <w:pStyle w:val="PasTable1"/>
              <w:jc w:val="both"/>
              <w:rPr>
                <w:rFonts w:ascii="Times New Roman" w:eastAsia="Verdana" w:hAnsi="Times New Roman" w:cs="Times New Roman"/>
                <w:sz w:val="20"/>
                <w:szCs w:val="20"/>
              </w:rPr>
            </w:pPr>
          </w:p>
        </w:tc>
        <w:tc>
          <w:tcPr>
            <w:tcW w:w="1674" w:type="dxa"/>
          </w:tcPr>
          <w:p w14:paraId="4AE08912" w14:textId="031DB60B" w:rsidR="007437DD" w:rsidRPr="001251DB" w:rsidRDefault="007437DD" w:rsidP="00DE4ED6">
            <w:pPr>
              <w:pStyle w:val="PasTable1"/>
              <w:jc w:val="both"/>
              <w:rPr>
                <w:rFonts w:ascii="Times New Roman" w:eastAsia="Verdana" w:hAnsi="Times New Roman" w:cs="Times New Roman"/>
                <w:sz w:val="20"/>
                <w:szCs w:val="20"/>
              </w:rPr>
            </w:pPr>
          </w:p>
        </w:tc>
      </w:tr>
      <w:tr w:rsidR="007437DD" w:rsidRPr="001251DB" w14:paraId="0340E41E" w14:textId="77777777" w:rsidTr="007B27D8">
        <w:tc>
          <w:tcPr>
            <w:tcW w:w="4328" w:type="dxa"/>
          </w:tcPr>
          <w:p w14:paraId="084CA1A2" w14:textId="3A126797"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Net Cash Flow</w:t>
            </w:r>
          </w:p>
        </w:tc>
        <w:tc>
          <w:tcPr>
            <w:tcW w:w="1674" w:type="dxa"/>
          </w:tcPr>
          <w:p w14:paraId="7EE17EAB" w14:textId="447C1A20"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($192,259)</w:t>
            </w:r>
          </w:p>
        </w:tc>
        <w:tc>
          <w:tcPr>
            <w:tcW w:w="1674" w:type="dxa"/>
          </w:tcPr>
          <w:p w14:paraId="2BC55684" w14:textId="5BCFE912"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$7,769 </w:t>
            </w:r>
          </w:p>
        </w:tc>
        <w:tc>
          <w:tcPr>
            <w:tcW w:w="1674" w:type="dxa"/>
          </w:tcPr>
          <w:p w14:paraId="4C94CB1D" w14:textId="2CE2CFDB"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$631,674 </w:t>
            </w:r>
          </w:p>
        </w:tc>
      </w:tr>
      <w:tr w:rsidR="007437DD" w:rsidRPr="001251DB" w14:paraId="1F010EC4" w14:textId="77777777" w:rsidTr="007B27D8">
        <w:tc>
          <w:tcPr>
            <w:tcW w:w="4328" w:type="dxa"/>
          </w:tcPr>
          <w:p w14:paraId="6B7BF86F" w14:textId="64084035"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b/>
                <w:bCs/>
                <w:sz w:val="20"/>
                <w:szCs w:val="20"/>
              </w:rPr>
              <w:t>Cash Balance</w:t>
            </w:r>
          </w:p>
        </w:tc>
        <w:tc>
          <w:tcPr>
            <w:tcW w:w="1674" w:type="dxa"/>
          </w:tcPr>
          <w:p w14:paraId="0DF6BA9B" w14:textId="6CB08467"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$157,041 </w:t>
            </w:r>
          </w:p>
        </w:tc>
        <w:tc>
          <w:tcPr>
            <w:tcW w:w="1674" w:type="dxa"/>
          </w:tcPr>
          <w:p w14:paraId="4D6195AA" w14:textId="4CC5CD22"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$164,809 </w:t>
            </w:r>
          </w:p>
        </w:tc>
        <w:tc>
          <w:tcPr>
            <w:tcW w:w="1674" w:type="dxa"/>
          </w:tcPr>
          <w:p w14:paraId="33B76DEE" w14:textId="6065035B" w:rsidR="007437DD" w:rsidRPr="001251DB" w:rsidRDefault="007437DD" w:rsidP="00DE4ED6">
            <w:pPr>
              <w:pStyle w:val="PasTable1"/>
              <w:jc w:val="both"/>
              <w:rPr>
                <w:rFonts w:ascii="Times New Roman" w:eastAsia="Verdana" w:hAnsi="Times New Roman" w:cs="Times New Roman"/>
                <w:sz w:val="20"/>
                <w:szCs w:val="20"/>
              </w:rPr>
            </w:pPr>
            <w:r w:rsidRPr="001251DB">
              <w:rPr>
                <w:rFonts w:ascii="Times New Roman" w:eastAsia="Arial" w:hAnsi="Times New Roman" w:cs="Times New Roman"/>
                <w:sz w:val="20"/>
                <w:szCs w:val="20"/>
              </w:rPr>
              <w:t xml:space="preserve">$796,484 </w:t>
            </w:r>
          </w:p>
        </w:tc>
      </w:tr>
    </w:tbl>
    <w:bookmarkEnd w:id="51"/>
    <w:bookmarkEnd w:id="52"/>
    <w:p w14:paraId="40847656" w14:textId="30877DA1" w:rsidR="00A350F7" w:rsidRPr="002D2682" w:rsidRDefault="00A350F7" w:rsidP="00DE4ED6">
      <w:pPr>
        <w:jc w:val="both"/>
        <w:rPr>
          <w:rFonts w:eastAsia="Verdana"/>
          <w:b/>
          <w:bCs/>
          <w:i/>
          <w:sz w:val="24"/>
          <w:szCs w:val="24"/>
        </w:rPr>
      </w:pPr>
      <w:r w:rsidRPr="002D2682">
        <w:rPr>
          <w:rFonts w:eastAsia="Verdana"/>
          <w:sz w:val="24"/>
          <w:szCs w:val="24"/>
        </w:rPr>
        <w:br/>
      </w:r>
      <w:bookmarkStart w:id="53" w:name="_Toc271812452"/>
      <w:bookmarkStart w:id="54" w:name="TitleTopicBusinessRatios"/>
      <w:bookmarkStart w:id="55" w:name="TopicBusinessRatios"/>
      <w:r w:rsidRPr="002D2682">
        <w:rPr>
          <w:rFonts w:eastAsia="Verdana"/>
          <w:b/>
          <w:bCs/>
          <w:sz w:val="24"/>
          <w:szCs w:val="24"/>
        </w:rPr>
        <w:t>Business Ratios</w:t>
      </w:r>
      <w:bookmarkEnd w:id="53"/>
    </w:p>
    <w:p w14:paraId="2F3ADA61" w14:textId="7FD88F14" w:rsidR="00926CE5" w:rsidRPr="002D2682" w:rsidRDefault="00926CE5" w:rsidP="00DE4ED6">
      <w:pPr>
        <w:spacing w:line="360" w:lineRule="auto"/>
        <w:jc w:val="both"/>
        <w:rPr>
          <w:rFonts w:eastAsia="Verdana"/>
          <w:sz w:val="24"/>
          <w:szCs w:val="24"/>
        </w:rPr>
      </w:pPr>
      <w:bookmarkStart w:id="56" w:name="TitleTablePlanBodyRatios"/>
      <w:bookmarkStart w:id="57" w:name="_Toc271812453"/>
      <w:bookmarkEnd w:id="54"/>
      <w:bookmarkEnd w:id="55"/>
      <w:r w:rsidRPr="002D2682">
        <w:rPr>
          <w:rFonts w:eastAsia="Verdana"/>
          <w:sz w:val="24"/>
          <w:szCs w:val="24"/>
        </w:rPr>
        <w:t>Our key market ratios, as well as normal ratios for our industry, Radio and Television Broadcasting and Wireless Communications Equipment Manufacture (</w:t>
      </w:r>
      <w:proofErr w:type="gramStart"/>
      <w:r w:rsidRPr="002D2682">
        <w:rPr>
          <w:rFonts w:eastAsia="Verdana"/>
          <w:sz w:val="24"/>
          <w:szCs w:val="24"/>
        </w:rPr>
        <w:t>e.g.</w:t>
      </w:r>
      <w:proofErr w:type="gramEnd"/>
      <w:r w:rsidRPr="002D2682">
        <w:rPr>
          <w:rFonts w:eastAsia="Verdana"/>
          <w:sz w:val="24"/>
          <w:szCs w:val="24"/>
        </w:rPr>
        <w:t xml:space="preserve"> GPS), are listed in the table below. We plan to increase gross profit, collection days, and inventory turnover in the future. Our high gross margin reflects the essence of our specific type of electronic equipment: the creative design and (patents pending) customizable interface account for a much higher percentage of the value of </w:t>
      </w:r>
      <w:r w:rsidRPr="002D2682">
        <w:rPr>
          <w:rFonts w:eastAsia="Verdana"/>
          <w:sz w:val="24"/>
          <w:szCs w:val="24"/>
        </w:rPr>
        <w:lastRenderedPageBreak/>
        <w:t>our goods than professional assembly (the typical distinguishing feature in this industry). As a result, our ratios would be different from those in the industry.</w:t>
      </w:r>
    </w:p>
    <w:p w14:paraId="1420EAF6" w14:textId="3987F125" w:rsidR="00A350F7" w:rsidRPr="002D2682" w:rsidRDefault="00A350F7" w:rsidP="00DE4ED6">
      <w:pPr>
        <w:jc w:val="both"/>
        <w:rPr>
          <w:rFonts w:eastAsia="Verdana"/>
          <w:b/>
          <w:sz w:val="24"/>
          <w:szCs w:val="24"/>
        </w:rPr>
      </w:pPr>
      <w:r w:rsidRPr="002D2682">
        <w:rPr>
          <w:rFonts w:eastAsia="Verdana"/>
          <w:sz w:val="24"/>
          <w:szCs w:val="24"/>
        </w:rPr>
        <w:t>Table: Ratios</w:t>
      </w:r>
      <w:bookmarkEnd w:id="56"/>
      <w:bookmarkEnd w:id="57"/>
    </w:p>
    <w:p w14:paraId="4DE28F78" w14:textId="77777777" w:rsidR="00A350F7" w:rsidRPr="002D2682" w:rsidRDefault="00A350F7" w:rsidP="00DE4ED6">
      <w:pPr>
        <w:jc w:val="both"/>
        <w:rPr>
          <w:rFonts w:eastAsia="Verdana"/>
          <w:sz w:val="24"/>
          <w:szCs w:val="24"/>
        </w:rPr>
      </w:pPr>
      <w:bookmarkStart w:id="58" w:name="TablePlanBodyRatios"/>
      <w:bookmarkStart w:id="59" w:name="BodyTablePlanBodyRatios"/>
    </w:p>
    <w:tbl>
      <w:tblPr>
        <w:tblStyle w:val="TableGrid"/>
        <w:tblW w:w="9805" w:type="dxa"/>
        <w:tblLook w:val="01E0" w:firstRow="1" w:lastRow="1" w:firstColumn="1" w:lastColumn="1" w:noHBand="0" w:noVBand="0"/>
      </w:tblPr>
      <w:tblGrid>
        <w:gridCol w:w="3360"/>
        <w:gridCol w:w="1448"/>
        <w:gridCol w:w="1448"/>
        <w:gridCol w:w="1528"/>
        <w:gridCol w:w="2021"/>
      </w:tblGrid>
      <w:tr w:rsidR="002D2682" w:rsidRPr="00CA0685" w14:paraId="25DAD822" w14:textId="77777777" w:rsidTr="00934986">
        <w:tc>
          <w:tcPr>
            <w:tcW w:w="3360" w:type="dxa"/>
          </w:tcPr>
          <w:p w14:paraId="07A6DFF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Ratio Analysis</w:t>
            </w:r>
          </w:p>
        </w:tc>
        <w:tc>
          <w:tcPr>
            <w:tcW w:w="1448" w:type="dxa"/>
          </w:tcPr>
          <w:p w14:paraId="27EAB364"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71F0C0B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3C1D3D70"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48CAC455" w14:textId="77777777" w:rsidR="00A350F7" w:rsidRPr="00CA0685" w:rsidRDefault="00A350F7" w:rsidP="00DE4ED6">
            <w:pPr>
              <w:pStyle w:val="PasTable1"/>
              <w:jc w:val="both"/>
              <w:rPr>
                <w:rFonts w:ascii="Times New Roman" w:eastAsia="Verdana" w:hAnsi="Times New Roman" w:cs="Times New Roman"/>
                <w:b/>
                <w:bCs/>
                <w:sz w:val="20"/>
                <w:szCs w:val="20"/>
              </w:rPr>
            </w:pPr>
          </w:p>
        </w:tc>
      </w:tr>
      <w:tr w:rsidR="002D2682" w:rsidRPr="00CA0685" w14:paraId="2400AFDD" w14:textId="77777777" w:rsidTr="00934986">
        <w:tc>
          <w:tcPr>
            <w:tcW w:w="3360" w:type="dxa"/>
          </w:tcPr>
          <w:p w14:paraId="57A24F5D"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08CB99C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1</w:t>
            </w:r>
          </w:p>
        </w:tc>
        <w:tc>
          <w:tcPr>
            <w:tcW w:w="1448" w:type="dxa"/>
          </w:tcPr>
          <w:p w14:paraId="05D7057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2</w:t>
            </w:r>
          </w:p>
        </w:tc>
        <w:tc>
          <w:tcPr>
            <w:tcW w:w="1528" w:type="dxa"/>
          </w:tcPr>
          <w:p w14:paraId="24FA6DF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3</w:t>
            </w:r>
          </w:p>
        </w:tc>
        <w:tc>
          <w:tcPr>
            <w:tcW w:w="2021" w:type="dxa"/>
          </w:tcPr>
          <w:p w14:paraId="3659899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Industry Profile</w:t>
            </w:r>
          </w:p>
        </w:tc>
      </w:tr>
      <w:tr w:rsidR="002D2682" w:rsidRPr="00CA0685" w14:paraId="0F6B87DB" w14:textId="77777777" w:rsidTr="00934986">
        <w:tc>
          <w:tcPr>
            <w:tcW w:w="3360" w:type="dxa"/>
          </w:tcPr>
          <w:p w14:paraId="49677FB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Sales Growth</w:t>
            </w:r>
          </w:p>
        </w:tc>
        <w:tc>
          <w:tcPr>
            <w:tcW w:w="1448" w:type="dxa"/>
          </w:tcPr>
          <w:p w14:paraId="229C2FF5" w14:textId="00EC86ED" w:rsidR="00A350F7" w:rsidRPr="00CA0685" w:rsidRDefault="00371DDC"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NA</w:t>
            </w:r>
          </w:p>
        </w:tc>
        <w:tc>
          <w:tcPr>
            <w:tcW w:w="1448" w:type="dxa"/>
          </w:tcPr>
          <w:p w14:paraId="5CE8899E" w14:textId="5CA44A9D"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10</w:t>
            </w:r>
            <w:r w:rsidR="00934986" w:rsidRPr="00CA0685">
              <w:rPr>
                <w:rFonts w:ascii="Times New Roman" w:eastAsia="Arial" w:hAnsi="Times New Roman" w:cs="Times New Roman"/>
                <w:sz w:val="20"/>
                <w:szCs w:val="20"/>
              </w:rPr>
              <w:t>1</w:t>
            </w:r>
            <w:r w:rsidRPr="00CA0685">
              <w:rPr>
                <w:rFonts w:ascii="Times New Roman" w:eastAsia="Arial" w:hAnsi="Times New Roman" w:cs="Times New Roman"/>
                <w:sz w:val="20"/>
                <w:szCs w:val="20"/>
              </w:rPr>
              <w:t xml:space="preserve">.69% </w:t>
            </w:r>
          </w:p>
        </w:tc>
        <w:tc>
          <w:tcPr>
            <w:tcW w:w="1528" w:type="dxa"/>
          </w:tcPr>
          <w:p w14:paraId="5FF45467" w14:textId="1FA0AADF"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43.</w:t>
            </w:r>
            <w:r w:rsidR="00934986" w:rsidRPr="00CA0685">
              <w:rPr>
                <w:rFonts w:ascii="Times New Roman" w:eastAsia="Arial" w:hAnsi="Times New Roman" w:cs="Times New Roman"/>
                <w:sz w:val="20"/>
                <w:szCs w:val="20"/>
              </w:rPr>
              <w:t>6</w:t>
            </w:r>
            <w:r w:rsidRPr="00CA0685">
              <w:rPr>
                <w:rFonts w:ascii="Times New Roman" w:eastAsia="Arial" w:hAnsi="Times New Roman" w:cs="Times New Roman"/>
                <w:sz w:val="20"/>
                <w:szCs w:val="20"/>
              </w:rPr>
              <w:t xml:space="preserve">5% </w:t>
            </w:r>
          </w:p>
        </w:tc>
        <w:tc>
          <w:tcPr>
            <w:tcW w:w="2021" w:type="dxa"/>
          </w:tcPr>
          <w:p w14:paraId="3B56E3BC" w14:textId="1DC218A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5.</w:t>
            </w:r>
            <w:r w:rsidR="00934986" w:rsidRPr="00CA0685">
              <w:rPr>
                <w:rFonts w:ascii="Times New Roman" w:eastAsia="Arial" w:hAnsi="Times New Roman" w:cs="Times New Roman"/>
                <w:sz w:val="20"/>
                <w:szCs w:val="20"/>
              </w:rPr>
              <w:t>8</w:t>
            </w:r>
            <w:r w:rsidRPr="00CA0685">
              <w:rPr>
                <w:rFonts w:ascii="Times New Roman" w:eastAsia="Arial" w:hAnsi="Times New Roman" w:cs="Times New Roman"/>
                <w:sz w:val="20"/>
                <w:szCs w:val="20"/>
              </w:rPr>
              <w:t xml:space="preserve">7% </w:t>
            </w:r>
          </w:p>
        </w:tc>
      </w:tr>
      <w:tr w:rsidR="002D2682" w:rsidRPr="00CA0685" w14:paraId="190B70A5" w14:textId="77777777" w:rsidTr="00934986">
        <w:tc>
          <w:tcPr>
            <w:tcW w:w="3360" w:type="dxa"/>
          </w:tcPr>
          <w:p w14:paraId="2B4786E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720ECAB7"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3C83D248"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2826DB1D"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75B0C1E5"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72F0A7B9" w14:textId="77777777" w:rsidTr="00934986">
        <w:tc>
          <w:tcPr>
            <w:tcW w:w="3360" w:type="dxa"/>
          </w:tcPr>
          <w:p w14:paraId="66ED268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Percent of Total Assets</w:t>
            </w:r>
          </w:p>
        </w:tc>
        <w:tc>
          <w:tcPr>
            <w:tcW w:w="1448" w:type="dxa"/>
          </w:tcPr>
          <w:p w14:paraId="32ED13C4"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4C1C1B8C"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6D599F6D"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22460313"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7A2A55AC" w14:textId="77777777" w:rsidTr="00934986">
        <w:tc>
          <w:tcPr>
            <w:tcW w:w="3360" w:type="dxa"/>
          </w:tcPr>
          <w:p w14:paraId="155F4A6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Accounts Receivable</w:t>
            </w:r>
          </w:p>
        </w:tc>
        <w:tc>
          <w:tcPr>
            <w:tcW w:w="1448" w:type="dxa"/>
          </w:tcPr>
          <w:p w14:paraId="03B66EB2" w14:textId="2296C615" w:rsidR="00A350F7" w:rsidRPr="00CA0685" w:rsidRDefault="00934986"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6</w:t>
            </w:r>
            <w:r w:rsidR="00A350F7" w:rsidRPr="00CA0685">
              <w:rPr>
                <w:rFonts w:ascii="Times New Roman" w:eastAsia="Arial" w:hAnsi="Times New Roman" w:cs="Times New Roman"/>
                <w:sz w:val="20"/>
                <w:szCs w:val="20"/>
              </w:rPr>
              <w:t xml:space="preserve">4.42% </w:t>
            </w:r>
          </w:p>
        </w:tc>
        <w:tc>
          <w:tcPr>
            <w:tcW w:w="1448" w:type="dxa"/>
          </w:tcPr>
          <w:p w14:paraId="08C1604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47.13% </w:t>
            </w:r>
          </w:p>
        </w:tc>
        <w:tc>
          <w:tcPr>
            <w:tcW w:w="1528" w:type="dxa"/>
          </w:tcPr>
          <w:p w14:paraId="7D96834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37.62% </w:t>
            </w:r>
          </w:p>
        </w:tc>
        <w:tc>
          <w:tcPr>
            <w:tcW w:w="2021" w:type="dxa"/>
          </w:tcPr>
          <w:p w14:paraId="12379A6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20.57% </w:t>
            </w:r>
          </w:p>
        </w:tc>
      </w:tr>
      <w:tr w:rsidR="002D2682" w:rsidRPr="00CA0685" w14:paraId="0864270D" w14:textId="77777777" w:rsidTr="00934986">
        <w:tc>
          <w:tcPr>
            <w:tcW w:w="3360" w:type="dxa"/>
          </w:tcPr>
          <w:p w14:paraId="4525B0E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Inventory</w:t>
            </w:r>
          </w:p>
        </w:tc>
        <w:tc>
          <w:tcPr>
            <w:tcW w:w="1448" w:type="dxa"/>
          </w:tcPr>
          <w:p w14:paraId="52006CDA" w14:textId="18B003F2"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2</w:t>
            </w:r>
            <w:r w:rsidR="00934986" w:rsidRPr="00CA0685">
              <w:rPr>
                <w:rFonts w:ascii="Times New Roman" w:eastAsia="Arial" w:hAnsi="Times New Roman" w:cs="Times New Roman"/>
                <w:sz w:val="20"/>
                <w:szCs w:val="20"/>
              </w:rPr>
              <w:t>9</w:t>
            </w:r>
            <w:r w:rsidRPr="00CA0685">
              <w:rPr>
                <w:rFonts w:ascii="Times New Roman" w:eastAsia="Arial" w:hAnsi="Times New Roman" w:cs="Times New Roman"/>
                <w:sz w:val="20"/>
                <w:szCs w:val="20"/>
              </w:rPr>
              <w:t xml:space="preserve">.27% </w:t>
            </w:r>
          </w:p>
        </w:tc>
        <w:tc>
          <w:tcPr>
            <w:tcW w:w="1448" w:type="dxa"/>
          </w:tcPr>
          <w:p w14:paraId="755CC65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36.70% </w:t>
            </w:r>
          </w:p>
        </w:tc>
        <w:tc>
          <w:tcPr>
            <w:tcW w:w="1528" w:type="dxa"/>
          </w:tcPr>
          <w:p w14:paraId="03325EC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18.92% </w:t>
            </w:r>
          </w:p>
        </w:tc>
        <w:tc>
          <w:tcPr>
            <w:tcW w:w="2021" w:type="dxa"/>
          </w:tcPr>
          <w:p w14:paraId="3E6A204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32.33% </w:t>
            </w:r>
          </w:p>
        </w:tc>
      </w:tr>
      <w:tr w:rsidR="002D2682" w:rsidRPr="00CA0685" w14:paraId="31D08D07" w14:textId="77777777" w:rsidTr="00934986">
        <w:tc>
          <w:tcPr>
            <w:tcW w:w="3360" w:type="dxa"/>
          </w:tcPr>
          <w:p w14:paraId="053AC22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Other Current Assets</w:t>
            </w:r>
          </w:p>
        </w:tc>
        <w:tc>
          <w:tcPr>
            <w:tcW w:w="1448" w:type="dxa"/>
          </w:tcPr>
          <w:p w14:paraId="3A369D3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448" w:type="dxa"/>
          </w:tcPr>
          <w:p w14:paraId="5C3950E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528" w:type="dxa"/>
          </w:tcPr>
          <w:p w14:paraId="1DE130D8" w14:textId="6C30F8CC" w:rsidR="00A350F7" w:rsidRPr="00CA0685" w:rsidRDefault="00934986"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A350F7" w:rsidRPr="00CA0685">
              <w:rPr>
                <w:rFonts w:ascii="Times New Roman" w:eastAsia="Arial" w:hAnsi="Times New Roman" w:cs="Times New Roman"/>
                <w:sz w:val="20"/>
                <w:szCs w:val="20"/>
              </w:rPr>
              <w:t xml:space="preserve">.00% </w:t>
            </w:r>
          </w:p>
        </w:tc>
        <w:tc>
          <w:tcPr>
            <w:tcW w:w="2021" w:type="dxa"/>
          </w:tcPr>
          <w:p w14:paraId="631B852A" w14:textId="5A107259"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3</w:t>
            </w:r>
            <w:r w:rsidR="00934986" w:rsidRPr="00CA0685">
              <w:rPr>
                <w:rFonts w:ascii="Times New Roman" w:eastAsia="Arial" w:hAnsi="Times New Roman" w:cs="Times New Roman"/>
                <w:sz w:val="20"/>
                <w:szCs w:val="20"/>
              </w:rPr>
              <w:t>5</w:t>
            </w:r>
            <w:r w:rsidRPr="00CA0685">
              <w:rPr>
                <w:rFonts w:ascii="Times New Roman" w:eastAsia="Arial" w:hAnsi="Times New Roman" w:cs="Times New Roman"/>
                <w:sz w:val="20"/>
                <w:szCs w:val="20"/>
              </w:rPr>
              <w:t xml:space="preserve">.89% </w:t>
            </w:r>
          </w:p>
        </w:tc>
      </w:tr>
      <w:tr w:rsidR="002D2682" w:rsidRPr="00CA0685" w14:paraId="4EED8FF3" w14:textId="77777777" w:rsidTr="00934986">
        <w:tc>
          <w:tcPr>
            <w:tcW w:w="3360" w:type="dxa"/>
          </w:tcPr>
          <w:p w14:paraId="28BF072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Total Current Assets</w:t>
            </w:r>
          </w:p>
        </w:tc>
        <w:tc>
          <w:tcPr>
            <w:tcW w:w="1448" w:type="dxa"/>
          </w:tcPr>
          <w:p w14:paraId="43834E0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1448" w:type="dxa"/>
          </w:tcPr>
          <w:p w14:paraId="1F55F023" w14:textId="1DF6BB22" w:rsidR="00A350F7" w:rsidRPr="00CA0685" w:rsidRDefault="00934986"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99.99</w:t>
            </w:r>
            <w:r w:rsidR="00A350F7" w:rsidRPr="00CA0685">
              <w:rPr>
                <w:rFonts w:ascii="Times New Roman" w:eastAsia="Arial" w:hAnsi="Times New Roman" w:cs="Times New Roman"/>
                <w:sz w:val="20"/>
                <w:szCs w:val="20"/>
              </w:rPr>
              <w:t xml:space="preserve">% </w:t>
            </w:r>
          </w:p>
        </w:tc>
        <w:tc>
          <w:tcPr>
            <w:tcW w:w="1528" w:type="dxa"/>
          </w:tcPr>
          <w:p w14:paraId="3EEA370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2021" w:type="dxa"/>
          </w:tcPr>
          <w:p w14:paraId="3A4D9F8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84.79% </w:t>
            </w:r>
          </w:p>
        </w:tc>
      </w:tr>
      <w:tr w:rsidR="002D2682" w:rsidRPr="00CA0685" w14:paraId="530E2909" w14:textId="77777777" w:rsidTr="00934986">
        <w:tc>
          <w:tcPr>
            <w:tcW w:w="3360" w:type="dxa"/>
          </w:tcPr>
          <w:p w14:paraId="0AB846E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Long-term Assets</w:t>
            </w:r>
          </w:p>
        </w:tc>
        <w:tc>
          <w:tcPr>
            <w:tcW w:w="1448" w:type="dxa"/>
          </w:tcPr>
          <w:p w14:paraId="5A85D04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448" w:type="dxa"/>
          </w:tcPr>
          <w:p w14:paraId="5A94405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528" w:type="dxa"/>
          </w:tcPr>
          <w:p w14:paraId="0475D9F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2021" w:type="dxa"/>
          </w:tcPr>
          <w:p w14:paraId="3837E30D" w14:textId="4895C84D"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934986" w:rsidRPr="00CA0685">
              <w:rPr>
                <w:rFonts w:ascii="Times New Roman" w:eastAsia="Arial" w:hAnsi="Times New Roman" w:cs="Times New Roman"/>
                <w:sz w:val="20"/>
                <w:szCs w:val="20"/>
              </w:rPr>
              <w:t>8</w:t>
            </w:r>
            <w:r w:rsidRPr="00CA0685">
              <w:rPr>
                <w:rFonts w:ascii="Times New Roman" w:eastAsia="Arial" w:hAnsi="Times New Roman" w:cs="Times New Roman"/>
                <w:sz w:val="20"/>
                <w:szCs w:val="20"/>
              </w:rPr>
              <w:t xml:space="preserve">.21% </w:t>
            </w:r>
          </w:p>
        </w:tc>
      </w:tr>
      <w:tr w:rsidR="002D2682" w:rsidRPr="00CA0685" w14:paraId="063DCA81" w14:textId="77777777" w:rsidTr="00934986">
        <w:tc>
          <w:tcPr>
            <w:tcW w:w="3360" w:type="dxa"/>
          </w:tcPr>
          <w:p w14:paraId="61492AC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Total Assets</w:t>
            </w:r>
          </w:p>
        </w:tc>
        <w:tc>
          <w:tcPr>
            <w:tcW w:w="1448" w:type="dxa"/>
          </w:tcPr>
          <w:p w14:paraId="4EFA7BA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1448" w:type="dxa"/>
          </w:tcPr>
          <w:p w14:paraId="7A6625A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1528" w:type="dxa"/>
          </w:tcPr>
          <w:p w14:paraId="3BBE96A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2021" w:type="dxa"/>
          </w:tcPr>
          <w:p w14:paraId="19A5BC8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r>
      <w:tr w:rsidR="002D2682" w:rsidRPr="00CA0685" w14:paraId="62A41236" w14:textId="77777777" w:rsidTr="00934986">
        <w:tc>
          <w:tcPr>
            <w:tcW w:w="3360" w:type="dxa"/>
          </w:tcPr>
          <w:p w14:paraId="0B8E735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72EB4DC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4812E910"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1883DFB6"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1629F4E1"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11063ACC" w14:textId="77777777" w:rsidTr="00934986">
        <w:tc>
          <w:tcPr>
            <w:tcW w:w="3360" w:type="dxa"/>
          </w:tcPr>
          <w:p w14:paraId="4B5B7D7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Current Liabilities</w:t>
            </w:r>
          </w:p>
        </w:tc>
        <w:tc>
          <w:tcPr>
            <w:tcW w:w="1448" w:type="dxa"/>
          </w:tcPr>
          <w:p w14:paraId="0FE9A5B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37.13% </w:t>
            </w:r>
          </w:p>
        </w:tc>
        <w:tc>
          <w:tcPr>
            <w:tcW w:w="1448" w:type="dxa"/>
          </w:tcPr>
          <w:p w14:paraId="118607C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26.16% </w:t>
            </w:r>
          </w:p>
        </w:tc>
        <w:tc>
          <w:tcPr>
            <w:tcW w:w="1528" w:type="dxa"/>
          </w:tcPr>
          <w:p w14:paraId="5DE5825C" w14:textId="41D863FD" w:rsidR="00A350F7" w:rsidRPr="00CA0685" w:rsidRDefault="00934986"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2</w:t>
            </w:r>
            <w:r w:rsidR="00A350F7" w:rsidRPr="00CA0685">
              <w:rPr>
                <w:rFonts w:ascii="Times New Roman" w:eastAsia="Arial" w:hAnsi="Times New Roman" w:cs="Times New Roman"/>
                <w:sz w:val="20"/>
                <w:szCs w:val="20"/>
              </w:rPr>
              <w:t xml:space="preserve">8.37% </w:t>
            </w:r>
          </w:p>
        </w:tc>
        <w:tc>
          <w:tcPr>
            <w:tcW w:w="2021" w:type="dxa"/>
          </w:tcPr>
          <w:p w14:paraId="48C6E32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44.07% </w:t>
            </w:r>
          </w:p>
        </w:tc>
      </w:tr>
      <w:tr w:rsidR="002D2682" w:rsidRPr="00CA0685" w14:paraId="36DE5DD4" w14:textId="77777777" w:rsidTr="00934986">
        <w:tc>
          <w:tcPr>
            <w:tcW w:w="3360" w:type="dxa"/>
          </w:tcPr>
          <w:p w14:paraId="370A6AD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Long-term Liabilities</w:t>
            </w:r>
          </w:p>
        </w:tc>
        <w:tc>
          <w:tcPr>
            <w:tcW w:w="1448" w:type="dxa"/>
          </w:tcPr>
          <w:p w14:paraId="25B1A5E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448" w:type="dxa"/>
          </w:tcPr>
          <w:p w14:paraId="2B375D8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1528" w:type="dxa"/>
          </w:tcPr>
          <w:p w14:paraId="060CA5A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0.00% </w:t>
            </w:r>
          </w:p>
        </w:tc>
        <w:tc>
          <w:tcPr>
            <w:tcW w:w="2021" w:type="dxa"/>
          </w:tcPr>
          <w:p w14:paraId="2E3B5FF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12.73% </w:t>
            </w:r>
          </w:p>
        </w:tc>
      </w:tr>
      <w:tr w:rsidR="002D2682" w:rsidRPr="00CA0685" w14:paraId="77BB2091" w14:textId="77777777" w:rsidTr="00934986">
        <w:tc>
          <w:tcPr>
            <w:tcW w:w="3360" w:type="dxa"/>
          </w:tcPr>
          <w:p w14:paraId="0BC25D9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Total Liabilities</w:t>
            </w:r>
          </w:p>
        </w:tc>
        <w:tc>
          <w:tcPr>
            <w:tcW w:w="1448" w:type="dxa"/>
          </w:tcPr>
          <w:p w14:paraId="3A8D3FF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37.13% </w:t>
            </w:r>
          </w:p>
        </w:tc>
        <w:tc>
          <w:tcPr>
            <w:tcW w:w="1448" w:type="dxa"/>
          </w:tcPr>
          <w:p w14:paraId="57DB1BCD" w14:textId="3D37D39E"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2</w:t>
            </w:r>
            <w:r w:rsidR="00934986" w:rsidRPr="00CA0685">
              <w:rPr>
                <w:rFonts w:ascii="Times New Roman" w:eastAsia="Arial" w:hAnsi="Times New Roman" w:cs="Times New Roman"/>
                <w:sz w:val="20"/>
                <w:szCs w:val="20"/>
              </w:rPr>
              <w:t>5</w:t>
            </w:r>
            <w:r w:rsidRPr="00CA0685">
              <w:rPr>
                <w:rFonts w:ascii="Times New Roman" w:eastAsia="Arial" w:hAnsi="Times New Roman" w:cs="Times New Roman"/>
                <w:sz w:val="20"/>
                <w:szCs w:val="20"/>
              </w:rPr>
              <w:t xml:space="preserve">.16% </w:t>
            </w:r>
          </w:p>
        </w:tc>
        <w:tc>
          <w:tcPr>
            <w:tcW w:w="1528" w:type="dxa"/>
          </w:tcPr>
          <w:p w14:paraId="0BC66F1A" w14:textId="586EF391"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934986" w:rsidRPr="00CA0685">
              <w:rPr>
                <w:rFonts w:ascii="Times New Roman" w:eastAsia="Arial" w:hAnsi="Times New Roman" w:cs="Times New Roman"/>
                <w:sz w:val="20"/>
                <w:szCs w:val="20"/>
              </w:rPr>
              <w:t>7</w:t>
            </w:r>
            <w:r w:rsidRPr="00CA0685">
              <w:rPr>
                <w:rFonts w:ascii="Times New Roman" w:eastAsia="Arial" w:hAnsi="Times New Roman" w:cs="Times New Roman"/>
                <w:sz w:val="20"/>
                <w:szCs w:val="20"/>
              </w:rPr>
              <w:t xml:space="preserve">.37% </w:t>
            </w:r>
          </w:p>
        </w:tc>
        <w:tc>
          <w:tcPr>
            <w:tcW w:w="2021" w:type="dxa"/>
          </w:tcPr>
          <w:p w14:paraId="56A0F3F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56.80% </w:t>
            </w:r>
          </w:p>
        </w:tc>
      </w:tr>
      <w:tr w:rsidR="002D2682" w:rsidRPr="00CA0685" w14:paraId="3F818269" w14:textId="77777777" w:rsidTr="00934986">
        <w:tc>
          <w:tcPr>
            <w:tcW w:w="3360" w:type="dxa"/>
          </w:tcPr>
          <w:p w14:paraId="60DD477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Net Worth</w:t>
            </w:r>
          </w:p>
        </w:tc>
        <w:tc>
          <w:tcPr>
            <w:tcW w:w="1448" w:type="dxa"/>
          </w:tcPr>
          <w:p w14:paraId="240BBCE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62.87% </w:t>
            </w:r>
          </w:p>
        </w:tc>
        <w:tc>
          <w:tcPr>
            <w:tcW w:w="1448" w:type="dxa"/>
          </w:tcPr>
          <w:p w14:paraId="715AE2D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73.84% </w:t>
            </w:r>
          </w:p>
        </w:tc>
        <w:tc>
          <w:tcPr>
            <w:tcW w:w="1528" w:type="dxa"/>
          </w:tcPr>
          <w:p w14:paraId="46BDA57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81.63% </w:t>
            </w:r>
          </w:p>
        </w:tc>
        <w:tc>
          <w:tcPr>
            <w:tcW w:w="2021" w:type="dxa"/>
          </w:tcPr>
          <w:p w14:paraId="748222E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43.20% </w:t>
            </w:r>
          </w:p>
        </w:tc>
      </w:tr>
      <w:tr w:rsidR="002D2682" w:rsidRPr="00CA0685" w14:paraId="44E1409F" w14:textId="77777777" w:rsidTr="00934986">
        <w:tc>
          <w:tcPr>
            <w:tcW w:w="3360" w:type="dxa"/>
          </w:tcPr>
          <w:p w14:paraId="6674BA1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27146DFC"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55CC1DA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129AB05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536AD7AF"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4550D5DF" w14:textId="77777777" w:rsidTr="00934986">
        <w:tc>
          <w:tcPr>
            <w:tcW w:w="3360" w:type="dxa"/>
          </w:tcPr>
          <w:p w14:paraId="1078EAC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Percent of Sales</w:t>
            </w:r>
          </w:p>
        </w:tc>
        <w:tc>
          <w:tcPr>
            <w:tcW w:w="1448" w:type="dxa"/>
          </w:tcPr>
          <w:p w14:paraId="09D2C38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75A414F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32C447E7"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2F07478E"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2A0DD767" w14:textId="77777777" w:rsidTr="00934986">
        <w:tc>
          <w:tcPr>
            <w:tcW w:w="3360" w:type="dxa"/>
          </w:tcPr>
          <w:p w14:paraId="4929AA3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Sales</w:t>
            </w:r>
          </w:p>
        </w:tc>
        <w:tc>
          <w:tcPr>
            <w:tcW w:w="1448" w:type="dxa"/>
          </w:tcPr>
          <w:p w14:paraId="5E73265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1448" w:type="dxa"/>
          </w:tcPr>
          <w:p w14:paraId="0293B4B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1528" w:type="dxa"/>
          </w:tcPr>
          <w:p w14:paraId="7787F49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c>
          <w:tcPr>
            <w:tcW w:w="2021" w:type="dxa"/>
          </w:tcPr>
          <w:p w14:paraId="35C0371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100.00% </w:t>
            </w:r>
          </w:p>
        </w:tc>
      </w:tr>
      <w:tr w:rsidR="002D2682" w:rsidRPr="00CA0685" w14:paraId="646705E1" w14:textId="77777777" w:rsidTr="00934986">
        <w:tc>
          <w:tcPr>
            <w:tcW w:w="3360" w:type="dxa"/>
          </w:tcPr>
          <w:p w14:paraId="700D5BC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Gross Margin</w:t>
            </w:r>
          </w:p>
        </w:tc>
        <w:tc>
          <w:tcPr>
            <w:tcW w:w="1448" w:type="dxa"/>
          </w:tcPr>
          <w:p w14:paraId="4B87384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50.00% </w:t>
            </w:r>
          </w:p>
        </w:tc>
        <w:tc>
          <w:tcPr>
            <w:tcW w:w="1448" w:type="dxa"/>
          </w:tcPr>
          <w:p w14:paraId="1D86412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51.00% </w:t>
            </w:r>
          </w:p>
        </w:tc>
        <w:tc>
          <w:tcPr>
            <w:tcW w:w="1528" w:type="dxa"/>
          </w:tcPr>
          <w:p w14:paraId="427D39D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53.00% </w:t>
            </w:r>
          </w:p>
        </w:tc>
        <w:tc>
          <w:tcPr>
            <w:tcW w:w="2021" w:type="dxa"/>
          </w:tcPr>
          <w:p w14:paraId="59210FC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28.38% </w:t>
            </w:r>
          </w:p>
        </w:tc>
      </w:tr>
      <w:tr w:rsidR="002D2682" w:rsidRPr="00CA0685" w14:paraId="0189BE85" w14:textId="77777777" w:rsidTr="00934986">
        <w:tc>
          <w:tcPr>
            <w:tcW w:w="3360" w:type="dxa"/>
          </w:tcPr>
          <w:p w14:paraId="5F59789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Selling, General &amp; Administrative Expenses</w:t>
            </w:r>
          </w:p>
        </w:tc>
        <w:tc>
          <w:tcPr>
            <w:tcW w:w="1448" w:type="dxa"/>
          </w:tcPr>
          <w:p w14:paraId="0674B36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48.65% </w:t>
            </w:r>
          </w:p>
        </w:tc>
        <w:tc>
          <w:tcPr>
            <w:tcW w:w="1448" w:type="dxa"/>
          </w:tcPr>
          <w:p w14:paraId="4613D2E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38.68% </w:t>
            </w:r>
          </w:p>
        </w:tc>
        <w:tc>
          <w:tcPr>
            <w:tcW w:w="1528" w:type="dxa"/>
          </w:tcPr>
          <w:p w14:paraId="018FE41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36.43% </w:t>
            </w:r>
          </w:p>
        </w:tc>
        <w:tc>
          <w:tcPr>
            <w:tcW w:w="2021" w:type="dxa"/>
          </w:tcPr>
          <w:p w14:paraId="082EAC0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16.09% </w:t>
            </w:r>
          </w:p>
        </w:tc>
      </w:tr>
      <w:tr w:rsidR="002D2682" w:rsidRPr="00CA0685" w14:paraId="207DE749" w14:textId="77777777" w:rsidTr="00934986">
        <w:tc>
          <w:tcPr>
            <w:tcW w:w="3360" w:type="dxa"/>
          </w:tcPr>
          <w:p w14:paraId="1C5EA19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Advertising Expenses</w:t>
            </w:r>
          </w:p>
        </w:tc>
        <w:tc>
          <w:tcPr>
            <w:tcW w:w="1448" w:type="dxa"/>
          </w:tcPr>
          <w:p w14:paraId="756AC31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26.18% </w:t>
            </w:r>
          </w:p>
        </w:tc>
        <w:tc>
          <w:tcPr>
            <w:tcW w:w="1448" w:type="dxa"/>
          </w:tcPr>
          <w:p w14:paraId="1BCB15C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13.51% </w:t>
            </w:r>
          </w:p>
        </w:tc>
        <w:tc>
          <w:tcPr>
            <w:tcW w:w="1528" w:type="dxa"/>
          </w:tcPr>
          <w:p w14:paraId="590F7DF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11.55% </w:t>
            </w:r>
          </w:p>
        </w:tc>
        <w:tc>
          <w:tcPr>
            <w:tcW w:w="2021" w:type="dxa"/>
          </w:tcPr>
          <w:p w14:paraId="42610EB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0.71% </w:t>
            </w:r>
          </w:p>
        </w:tc>
      </w:tr>
      <w:tr w:rsidR="002D2682" w:rsidRPr="00CA0685" w14:paraId="552A4688" w14:textId="77777777" w:rsidTr="00934986">
        <w:tc>
          <w:tcPr>
            <w:tcW w:w="3360" w:type="dxa"/>
          </w:tcPr>
          <w:p w14:paraId="191E917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Profit Before Interest and Taxes</w:t>
            </w:r>
          </w:p>
        </w:tc>
        <w:tc>
          <w:tcPr>
            <w:tcW w:w="1448" w:type="dxa"/>
          </w:tcPr>
          <w:p w14:paraId="44BF7A0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1.94% </w:t>
            </w:r>
          </w:p>
        </w:tc>
        <w:tc>
          <w:tcPr>
            <w:tcW w:w="1448" w:type="dxa"/>
          </w:tcPr>
          <w:p w14:paraId="00B9BC7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17.61% </w:t>
            </w:r>
          </w:p>
        </w:tc>
        <w:tc>
          <w:tcPr>
            <w:tcW w:w="1528" w:type="dxa"/>
          </w:tcPr>
          <w:p w14:paraId="7080954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23.67% </w:t>
            </w:r>
          </w:p>
        </w:tc>
        <w:tc>
          <w:tcPr>
            <w:tcW w:w="2021" w:type="dxa"/>
          </w:tcPr>
          <w:p w14:paraId="0FEB691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1.84% </w:t>
            </w:r>
          </w:p>
        </w:tc>
      </w:tr>
      <w:tr w:rsidR="002D2682" w:rsidRPr="00CA0685" w14:paraId="06EBCE77" w14:textId="77777777" w:rsidTr="00934986">
        <w:tc>
          <w:tcPr>
            <w:tcW w:w="3360" w:type="dxa"/>
          </w:tcPr>
          <w:p w14:paraId="51E0A054"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317396F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3A72B95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5E3D79B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7772B738"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5C24BC9B" w14:textId="77777777" w:rsidTr="00934986">
        <w:tc>
          <w:tcPr>
            <w:tcW w:w="3360" w:type="dxa"/>
          </w:tcPr>
          <w:p w14:paraId="1F5C6D1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Main Ratios</w:t>
            </w:r>
          </w:p>
        </w:tc>
        <w:tc>
          <w:tcPr>
            <w:tcW w:w="1448" w:type="dxa"/>
          </w:tcPr>
          <w:p w14:paraId="37D1FE9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0E20F4FF"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2163A412"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0699FA51"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3AF79F6D" w14:textId="77777777" w:rsidTr="00934986">
        <w:tc>
          <w:tcPr>
            <w:tcW w:w="3360" w:type="dxa"/>
          </w:tcPr>
          <w:p w14:paraId="0864759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Current</w:t>
            </w:r>
          </w:p>
        </w:tc>
        <w:tc>
          <w:tcPr>
            <w:tcW w:w="1448" w:type="dxa"/>
          </w:tcPr>
          <w:p w14:paraId="10FF7E7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2.69 </w:t>
            </w:r>
          </w:p>
        </w:tc>
        <w:tc>
          <w:tcPr>
            <w:tcW w:w="1448" w:type="dxa"/>
          </w:tcPr>
          <w:p w14:paraId="34A4657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3.82 </w:t>
            </w:r>
          </w:p>
        </w:tc>
        <w:tc>
          <w:tcPr>
            <w:tcW w:w="1528" w:type="dxa"/>
          </w:tcPr>
          <w:p w14:paraId="21D4665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5.45 </w:t>
            </w:r>
          </w:p>
        </w:tc>
        <w:tc>
          <w:tcPr>
            <w:tcW w:w="2021" w:type="dxa"/>
          </w:tcPr>
          <w:p w14:paraId="6C66B34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1.77 </w:t>
            </w:r>
          </w:p>
        </w:tc>
      </w:tr>
      <w:tr w:rsidR="002D2682" w:rsidRPr="00CA0685" w14:paraId="21118395" w14:textId="77777777" w:rsidTr="00934986">
        <w:tc>
          <w:tcPr>
            <w:tcW w:w="3360" w:type="dxa"/>
          </w:tcPr>
          <w:p w14:paraId="48ABF82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Quick</w:t>
            </w:r>
          </w:p>
        </w:tc>
        <w:tc>
          <w:tcPr>
            <w:tcW w:w="1448" w:type="dxa"/>
          </w:tcPr>
          <w:p w14:paraId="085AFA8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2.01 </w:t>
            </w:r>
          </w:p>
        </w:tc>
        <w:tc>
          <w:tcPr>
            <w:tcW w:w="1448" w:type="dxa"/>
          </w:tcPr>
          <w:p w14:paraId="254A068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2.42 </w:t>
            </w:r>
          </w:p>
        </w:tc>
        <w:tc>
          <w:tcPr>
            <w:tcW w:w="1528" w:type="dxa"/>
          </w:tcPr>
          <w:p w14:paraId="23E8473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4.41 </w:t>
            </w:r>
          </w:p>
        </w:tc>
        <w:tc>
          <w:tcPr>
            <w:tcW w:w="2021" w:type="dxa"/>
          </w:tcPr>
          <w:p w14:paraId="21003C2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0.87 </w:t>
            </w:r>
          </w:p>
        </w:tc>
      </w:tr>
      <w:tr w:rsidR="002D2682" w:rsidRPr="00CA0685" w14:paraId="47D351A7" w14:textId="77777777" w:rsidTr="00934986">
        <w:tc>
          <w:tcPr>
            <w:tcW w:w="3360" w:type="dxa"/>
          </w:tcPr>
          <w:p w14:paraId="37F1C0E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Total Debt to Total Assets</w:t>
            </w:r>
          </w:p>
        </w:tc>
        <w:tc>
          <w:tcPr>
            <w:tcW w:w="1448" w:type="dxa"/>
          </w:tcPr>
          <w:p w14:paraId="5082F6C0" w14:textId="053B0F5C"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4</w:t>
            </w:r>
            <w:r w:rsidR="00A350F7" w:rsidRPr="00CA0685">
              <w:rPr>
                <w:rFonts w:ascii="Times New Roman" w:eastAsia="Arial" w:hAnsi="Times New Roman" w:cs="Times New Roman"/>
                <w:sz w:val="20"/>
                <w:szCs w:val="20"/>
              </w:rPr>
              <w:t xml:space="preserve">7.13% </w:t>
            </w:r>
          </w:p>
        </w:tc>
        <w:tc>
          <w:tcPr>
            <w:tcW w:w="1448" w:type="dxa"/>
          </w:tcPr>
          <w:p w14:paraId="4B40F57F" w14:textId="4663765A"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A350F7" w:rsidRPr="00CA0685">
              <w:rPr>
                <w:rFonts w:ascii="Times New Roman" w:eastAsia="Arial" w:hAnsi="Times New Roman" w:cs="Times New Roman"/>
                <w:sz w:val="20"/>
                <w:szCs w:val="20"/>
              </w:rPr>
              <w:t xml:space="preserve">6.16% </w:t>
            </w:r>
          </w:p>
        </w:tc>
        <w:tc>
          <w:tcPr>
            <w:tcW w:w="1528" w:type="dxa"/>
          </w:tcPr>
          <w:p w14:paraId="1616E97F" w14:textId="16E05223"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2</w:t>
            </w:r>
            <w:r w:rsidR="00A350F7" w:rsidRPr="00CA0685">
              <w:rPr>
                <w:rFonts w:ascii="Times New Roman" w:eastAsia="Arial" w:hAnsi="Times New Roman" w:cs="Times New Roman"/>
                <w:sz w:val="20"/>
                <w:szCs w:val="20"/>
              </w:rPr>
              <w:t xml:space="preserve">8.37% </w:t>
            </w:r>
          </w:p>
        </w:tc>
        <w:tc>
          <w:tcPr>
            <w:tcW w:w="2021" w:type="dxa"/>
          </w:tcPr>
          <w:p w14:paraId="0808773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64.99% </w:t>
            </w:r>
          </w:p>
        </w:tc>
      </w:tr>
      <w:tr w:rsidR="002D2682" w:rsidRPr="00CA0685" w14:paraId="06B7D5D4" w14:textId="77777777" w:rsidTr="00934986">
        <w:tc>
          <w:tcPr>
            <w:tcW w:w="3360" w:type="dxa"/>
          </w:tcPr>
          <w:p w14:paraId="10F03C2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Pre-tax Return on Net Worth</w:t>
            </w:r>
          </w:p>
        </w:tc>
        <w:tc>
          <w:tcPr>
            <w:tcW w:w="1448" w:type="dxa"/>
          </w:tcPr>
          <w:p w14:paraId="6B3F63E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11.59% </w:t>
            </w:r>
          </w:p>
        </w:tc>
        <w:tc>
          <w:tcPr>
            <w:tcW w:w="1448" w:type="dxa"/>
          </w:tcPr>
          <w:p w14:paraId="79E86B4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95.26% </w:t>
            </w:r>
          </w:p>
        </w:tc>
        <w:tc>
          <w:tcPr>
            <w:tcW w:w="1528" w:type="dxa"/>
          </w:tcPr>
          <w:p w14:paraId="6469A02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92.48% </w:t>
            </w:r>
          </w:p>
        </w:tc>
        <w:tc>
          <w:tcPr>
            <w:tcW w:w="2021" w:type="dxa"/>
          </w:tcPr>
          <w:p w14:paraId="4332962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2.57% </w:t>
            </w:r>
          </w:p>
        </w:tc>
      </w:tr>
      <w:tr w:rsidR="002D2682" w:rsidRPr="00CA0685" w14:paraId="1C69D826" w14:textId="77777777" w:rsidTr="00934986">
        <w:tc>
          <w:tcPr>
            <w:tcW w:w="3360" w:type="dxa"/>
          </w:tcPr>
          <w:p w14:paraId="5592D03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Pre-tax Return on Assets</w:t>
            </w:r>
          </w:p>
        </w:tc>
        <w:tc>
          <w:tcPr>
            <w:tcW w:w="1448" w:type="dxa"/>
          </w:tcPr>
          <w:p w14:paraId="7C4A187A" w14:textId="70BE0FA6"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A350F7" w:rsidRPr="00CA0685">
              <w:rPr>
                <w:rFonts w:ascii="Times New Roman" w:eastAsia="Arial" w:hAnsi="Times New Roman" w:cs="Times New Roman"/>
                <w:sz w:val="20"/>
                <w:szCs w:val="20"/>
              </w:rPr>
              <w:t xml:space="preserve">7.29% </w:t>
            </w:r>
          </w:p>
        </w:tc>
        <w:tc>
          <w:tcPr>
            <w:tcW w:w="1448" w:type="dxa"/>
          </w:tcPr>
          <w:p w14:paraId="419A0C5D" w14:textId="2AAE0337"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6</w:t>
            </w:r>
            <w:r w:rsidR="00A350F7" w:rsidRPr="00CA0685">
              <w:rPr>
                <w:rFonts w:ascii="Times New Roman" w:eastAsia="Arial" w:hAnsi="Times New Roman" w:cs="Times New Roman"/>
                <w:sz w:val="20"/>
                <w:szCs w:val="20"/>
              </w:rPr>
              <w:t xml:space="preserve">0.34% </w:t>
            </w:r>
          </w:p>
        </w:tc>
        <w:tc>
          <w:tcPr>
            <w:tcW w:w="1528" w:type="dxa"/>
          </w:tcPr>
          <w:p w14:paraId="4DD911FE" w14:textId="5C37E993" w:rsidR="00A350F7" w:rsidRPr="00CA0685" w:rsidRDefault="006A004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6</w:t>
            </w:r>
            <w:r w:rsidR="00A350F7" w:rsidRPr="00CA0685">
              <w:rPr>
                <w:rFonts w:ascii="Times New Roman" w:eastAsia="Arial" w:hAnsi="Times New Roman" w:cs="Times New Roman"/>
                <w:sz w:val="20"/>
                <w:szCs w:val="20"/>
              </w:rPr>
              <w:t xml:space="preserve">5.50% </w:t>
            </w:r>
          </w:p>
        </w:tc>
        <w:tc>
          <w:tcPr>
            <w:tcW w:w="2021" w:type="dxa"/>
          </w:tcPr>
          <w:p w14:paraId="1B941EA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7.35% </w:t>
            </w:r>
          </w:p>
        </w:tc>
      </w:tr>
      <w:tr w:rsidR="002D2682" w:rsidRPr="00CA0685" w14:paraId="20E74A7C" w14:textId="77777777" w:rsidTr="00934986">
        <w:tc>
          <w:tcPr>
            <w:tcW w:w="3360" w:type="dxa"/>
          </w:tcPr>
          <w:p w14:paraId="2395E29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4822FBA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011CD0A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497D0C67"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5D51A9AD"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42A5CBFD" w14:textId="77777777" w:rsidTr="00934986">
        <w:tc>
          <w:tcPr>
            <w:tcW w:w="3360" w:type="dxa"/>
          </w:tcPr>
          <w:p w14:paraId="64213B7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Additional Ratios</w:t>
            </w:r>
          </w:p>
        </w:tc>
        <w:tc>
          <w:tcPr>
            <w:tcW w:w="1448" w:type="dxa"/>
          </w:tcPr>
          <w:p w14:paraId="69F2CB1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1</w:t>
            </w:r>
          </w:p>
        </w:tc>
        <w:tc>
          <w:tcPr>
            <w:tcW w:w="1448" w:type="dxa"/>
          </w:tcPr>
          <w:p w14:paraId="2267596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2</w:t>
            </w:r>
          </w:p>
        </w:tc>
        <w:tc>
          <w:tcPr>
            <w:tcW w:w="1528" w:type="dxa"/>
          </w:tcPr>
          <w:p w14:paraId="71DC8E0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Year 3</w:t>
            </w:r>
          </w:p>
        </w:tc>
        <w:tc>
          <w:tcPr>
            <w:tcW w:w="2021" w:type="dxa"/>
          </w:tcPr>
          <w:p w14:paraId="3542117E"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4AECE4C7" w14:textId="77777777" w:rsidTr="00934986">
        <w:tc>
          <w:tcPr>
            <w:tcW w:w="3360" w:type="dxa"/>
          </w:tcPr>
          <w:p w14:paraId="6D8F921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Net Profit Margin</w:t>
            </w:r>
          </w:p>
        </w:tc>
        <w:tc>
          <w:tcPr>
            <w:tcW w:w="1448" w:type="dxa"/>
          </w:tcPr>
          <w:p w14:paraId="37E516E9" w14:textId="6265980C"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4341C3" w:rsidRPr="00CA0685">
              <w:rPr>
                <w:rFonts w:ascii="Times New Roman" w:eastAsia="Arial" w:hAnsi="Times New Roman" w:cs="Times New Roman"/>
                <w:sz w:val="20"/>
                <w:szCs w:val="20"/>
              </w:rPr>
              <w:t>2</w:t>
            </w:r>
            <w:r w:rsidRPr="00CA0685">
              <w:rPr>
                <w:rFonts w:ascii="Times New Roman" w:eastAsia="Arial" w:hAnsi="Times New Roman" w:cs="Times New Roman"/>
                <w:sz w:val="20"/>
                <w:szCs w:val="20"/>
              </w:rPr>
              <w:t xml:space="preserve">5% </w:t>
            </w:r>
          </w:p>
        </w:tc>
        <w:tc>
          <w:tcPr>
            <w:tcW w:w="1448" w:type="dxa"/>
          </w:tcPr>
          <w:p w14:paraId="6AACC148" w14:textId="4743797C"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12.</w:t>
            </w:r>
            <w:r w:rsidR="004341C3" w:rsidRPr="00CA0685">
              <w:rPr>
                <w:rFonts w:ascii="Times New Roman" w:eastAsia="Arial" w:hAnsi="Times New Roman" w:cs="Times New Roman"/>
                <w:sz w:val="20"/>
                <w:szCs w:val="20"/>
              </w:rPr>
              <w:t>5</w:t>
            </w:r>
            <w:r w:rsidRPr="00CA0685">
              <w:rPr>
                <w:rFonts w:ascii="Times New Roman" w:eastAsia="Arial" w:hAnsi="Times New Roman" w:cs="Times New Roman"/>
                <w:sz w:val="20"/>
                <w:szCs w:val="20"/>
              </w:rPr>
              <w:t xml:space="preserve">2% </w:t>
            </w:r>
          </w:p>
        </w:tc>
        <w:tc>
          <w:tcPr>
            <w:tcW w:w="1528" w:type="dxa"/>
          </w:tcPr>
          <w:p w14:paraId="007FE2CB" w14:textId="29B5DEBA"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1</w:t>
            </w:r>
            <w:r w:rsidR="004341C3" w:rsidRPr="00CA0685">
              <w:rPr>
                <w:rFonts w:ascii="Times New Roman" w:eastAsia="Arial" w:hAnsi="Times New Roman" w:cs="Times New Roman"/>
                <w:sz w:val="20"/>
                <w:szCs w:val="20"/>
              </w:rPr>
              <w:t>8</w:t>
            </w:r>
            <w:r w:rsidRPr="00CA0685">
              <w:rPr>
                <w:rFonts w:ascii="Times New Roman" w:eastAsia="Arial" w:hAnsi="Times New Roman" w:cs="Times New Roman"/>
                <w:sz w:val="20"/>
                <w:szCs w:val="20"/>
              </w:rPr>
              <w:t xml:space="preserve">.57% </w:t>
            </w:r>
          </w:p>
        </w:tc>
        <w:tc>
          <w:tcPr>
            <w:tcW w:w="2021" w:type="dxa"/>
          </w:tcPr>
          <w:p w14:paraId="452C2DFC" w14:textId="4CC0ECFA"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36F47081" w14:textId="77777777" w:rsidTr="00934986">
        <w:tc>
          <w:tcPr>
            <w:tcW w:w="3360" w:type="dxa"/>
          </w:tcPr>
          <w:p w14:paraId="7D118F7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Return on Equity</w:t>
            </w:r>
          </w:p>
        </w:tc>
        <w:tc>
          <w:tcPr>
            <w:tcW w:w="1448" w:type="dxa"/>
          </w:tcPr>
          <w:p w14:paraId="25BAAF8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8.12% </w:t>
            </w:r>
          </w:p>
        </w:tc>
        <w:tc>
          <w:tcPr>
            <w:tcW w:w="1448" w:type="dxa"/>
          </w:tcPr>
          <w:p w14:paraId="05EC0D3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66.68% </w:t>
            </w:r>
          </w:p>
        </w:tc>
        <w:tc>
          <w:tcPr>
            <w:tcW w:w="1528" w:type="dxa"/>
          </w:tcPr>
          <w:p w14:paraId="4BC465B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64.74% </w:t>
            </w:r>
          </w:p>
        </w:tc>
        <w:tc>
          <w:tcPr>
            <w:tcW w:w="2021" w:type="dxa"/>
          </w:tcPr>
          <w:p w14:paraId="487E78FD" w14:textId="3A97FA58"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C6FF43E" w14:textId="77777777" w:rsidTr="00934986">
        <w:tc>
          <w:tcPr>
            <w:tcW w:w="3360" w:type="dxa"/>
          </w:tcPr>
          <w:p w14:paraId="5A8CE29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69DDEA56"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0173CE8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52C67FA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241C4AD8"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47452A3C" w14:textId="77777777" w:rsidTr="00934986">
        <w:tc>
          <w:tcPr>
            <w:tcW w:w="3360" w:type="dxa"/>
          </w:tcPr>
          <w:p w14:paraId="1DF9DC1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Activity Ratios</w:t>
            </w:r>
          </w:p>
        </w:tc>
        <w:tc>
          <w:tcPr>
            <w:tcW w:w="1448" w:type="dxa"/>
          </w:tcPr>
          <w:p w14:paraId="157C679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609F0FE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51310686"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60D43013"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569EDC3F" w14:textId="77777777" w:rsidTr="00934986">
        <w:tc>
          <w:tcPr>
            <w:tcW w:w="3360" w:type="dxa"/>
          </w:tcPr>
          <w:p w14:paraId="437217C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Accounts Receivable Turnover</w:t>
            </w:r>
          </w:p>
        </w:tc>
        <w:tc>
          <w:tcPr>
            <w:tcW w:w="1448" w:type="dxa"/>
          </w:tcPr>
          <w:p w14:paraId="0B06772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4.24 </w:t>
            </w:r>
          </w:p>
        </w:tc>
        <w:tc>
          <w:tcPr>
            <w:tcW w:w="1448" w:type="dxa"/>
          </w:tcPr>
          <w:p w14:paraId="1214AD9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4.24 </w:t>
            </w:r>
          </w:p>
        </w:tc>
        <w:tc>
          <w:tcPr>
            <w:tcW w:w="1528" w:type="dxa"/>
          </w:tcPr>
          <w:p w14:paraId="3E543EB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4.24 </w:t>
            </w:r>
          </w:p>
        </w:tc>
        <w:tc>
          <w:tcPr>
            <w:tcW w:w="2021" w:type="dxa"/>
          </w:tcPr>
          <w:p w14:paraId="40F6C98C" w14:textId="3FF3BB91"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48F83FFA" w14:textId="77777777" w:rsidTr="00934986">
        <w:tc>
          <w:tcPr>
            <w:tcW w:w="3360" w:type="dxa"/>
          </w:tcPr>
          <w:p w14:paraId="2774354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Collection Days</w:t>
            </w:r>
          </w:p>
        </w:tc>
        <w:tc>
          <w:tcPr>
            <w:tcW w:w="1448" w:type="dxa"/>
          </w:tcPr>
          <w:p w14:paraId="302DB1B3" w14:textId="28BF0276" w:rsidR="00A350F7" w:rsidRPr="00CA0685" w:rsidRDefault="004341C3"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6</w:t>
            </w:r>
            <w:r w:rsidR="00A350F7" w:rsidRPr="00CA0685">
              <w:rPr>
                <w:rFonts w:ascii="Times New Roman" w:eastAsia="Arial" w:hAnsi="Times New Roman" w:cs="Times New Roman"/>
                <w:sz w:val="20"/>
                <w:szCs w:val="20"/>
              </w:rPr>
              <w:t xml:space="preserve">6 </w:t>
            </w:r>
          </w:p>
        </w:tc>
        <w:tc>
          <w:tcPr>
            <w:tcW w:w="1448" w:type="dxa"/>
          </w:tcPr>
          <w:p w14:paraId="6406FAFD" w14:textId="184A52A9" w:rsidR="00A350F7" w:rsidRPr="00CA0685" w:rsidRDefault="004341C3"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52</w:t>
            </w:r>
            <w:r w:rsidR="00A350F7" w:rsidRPr="00CA0685">
              <w:rPr>
                <w:rFonts w:ascii="Times New Roman" w:eastAsia="Arial" w:hAnsi="Times New Roman" w:cs="Times New Roman"/>
                <w:sz w:val="20"/>
                <w:szCs w:val="20"/>
              </w:rPr>
              <w:t xml:space="preserve"> </w:t>
            </w:r>
          </w:p>
        </w:tc>
        <w:tc>
          <w:tcPr>
            <w:tcW w:w="1528" w:type="dxa"/>
          </w:tcPr>
          <w:p w14:paraId="7AD7A961" w14:textId="3AF4B16E" w:rsidR="00A350F7" w:rsidRPr="00CA0685" w:rsidRDefault="004341C3"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81</w:t>
            </w:r>
            <w:r w:rsidR="00A350F7" w:rsidRPr="00CA0685">
              <w:rPr>
                <w:rFonts w:ascii="Times New Roman" w:eastAsia="Arial" w:hAnsi="Times New Roman" w:cs="Times New Roman"/>
                <w:sz w:val="20"/>
                <w:szCs w:val="20"/>
              </w:rPr>
              <w:t xml:space="preserve"> </w:t>
            </w:r>
          </w:p>
        </w:tc>
        <w:tc>
          <w:tcPr>
            <w:tcW w:w="2021" w:type="dxa"/>
          </w:tcPr>
          <w:p w14:paraId="3E89D68A" w14:textId="45EFA6CC"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58197168" w14:textId="77777777" w:rsidTr="00934986">
        <w:tc>
          <w:tcPr>
            <w:tcW w:w="3360" w:type="dxa"/>
          </w:tcPr>
          <w:p w14:paraId="76BB3D7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Inventory Turnover</w:t>
            </w:r>
          </w:p>
        </w:tc>
        <w:tc>
          <w:tcPr>
            <w:tcW w:w="1448" w:type="dxa"/>
          </w:tcPr>
          <w:p w14:paraId="08323B2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10.91 </w:t>
            </w:r>
          </w:p>
        </w:tc>
        <w:tc>
          <w:tcPr>
            <w:tcW w:w="1448" w:type="dxa"/>
          </w:tcPr>
          <w:p w14:paraId="0A13115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7.90 </w:t>
            </w:r>
          </w:p>
        </w:tc>
        <w:tc>
          <w:tcPr>
            <w:tcW w:w="1528" w:type="dxa"/>
          </w:tcPr>
          <w:p w14:paraId="188C305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7.62 </w:t>
            </w:r>
          </w:p>
        </w:tc>
        <w:tc>
          <w:tcPr>
            <w:tcW w:w="2021" w:type="dxa"/>
          </w:tcPr>
          <w:p w14:paraId="552719E6" w14:textId="1B8DBC97"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332CB894" w14:textId="77777777" w:rsidTr="00934986">
        <w:tc>
          <w:tcPr>
            <w:tcW w:w="3360" w:type="dxa"/>
          </w:tcPr>
          <w:p w14:paraId="63208F5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Accounts Payable Turnover</w:t>
            </w:r>
          </w:p>
        </w:tc>
        <w:tc>
          <w:tcPr>
            <w:tcW w:w="1448" w:type="dxa"/>
          </w:tcPr>
          <w:p w14:paraId="7328511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9.57 </w:t>
            </w:r>
          </w:p>
        </w:tc>
        <w:tc>
          <w:tcPr>
            <w:tcW w:w="1448" w:type="dxa"/>
          </w:tcPr>
          <w:p w14:paraId="6CBC316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12.17 </w:t>
            </w:r>
          </w:p>
        </w:tc>
        <w:tc>
          <w:tcPr>
            <w:tcW w:w="1528" w:type="dxa"/>
          </w:tcPr>
          <w:p w14:paraId="0ABF357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12.17 </w:t>
            </w:r>
          </w:p>
        </w:tc>
        <w:tc>
          <w:tcPr>
            <w:tcW w:w="2021" w:type="dxa"/>
          </w:tcPr>
          <w:p w14:paraId="647337B3" w14:textId="43418319"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48FD2F5E" w14:textId="77777777" w:rsidTr="00934986">
        <w:tc>
          <w:tcPr>
            <w:tcW w:w="3360" w:type="dxa"/>
          </w:tcPr>
          <w:p w14:paraId="55B1C47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Payment Days</w:t>
            </w:r>
          </w:p>
        </w:tc>
        <w:tc>
          <w:tcPr>
            <w:tcW w:w="1448" w:type="dxa"/>
          </w:tcPr>
          <w:p w14:paraId="1FCB7DC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27 </w:t>
            </w:r>
          </w:p>
        </w:tc>
        <w:tc>
          <w:tcPr>
            <w:tcW w:w="1448" w:type="dxa"/>
          </w:tcPr>
          <w:p w14:paraId="5CA5D02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26 </w:t>
            </w:r>
          </w:p>
        </w:tc>
        <w:tc>
          <w:tcPr>
            <w:tcW w:w="1528" w:type="dxa"/>
          </w:tcPr>
          <w:p w14:paraId="602F483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27 </w:t>
            </w:r>
          </w:p>
        </w:tc>
        <w:tc>
          <w:tcPr>
            <w:tcW w:w="2021" w:type="dxa"/>
          </w:tcPr>
          <w:p w14:paraId="10F2ADAB" w14:textId="4F530964"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24578E6" w14:textId="77777777" w:rsidTr="00934986">
        <w:tc>
          <w:tcPr>
            <w:tcW w:w="3360" w:type="dxa"/>
          </w:tcPr>
          <w:p w14:paraId="340F167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Total Asset Turnover</w:t>
            </w:r>
          </w:p>
        </w:tc>
        <w:tc>
          <w:tcPr>
            <w:tcW w:w="1448" w:type="dxa"/>
          </w:tcPr>
          <w:p w14:paraId="41DDD3F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3.77 </w:t>
            </w:r>
          </w:p>
        </w:tc>
        <w:tc>
          <w:tcPr>
            <w:tcW w:w="1448" w:type="dxa"/>
          </w:tcPr>
          <w:p w14:paraId="76193A1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4.00 </w:t>
            </w:r>
          </w:p>
        </w:tc>
        <w:tc>
          <w:tcPr>
            <w:tcW w:w="1528" w:type="dxa"/>
          </w:tcPr>
          <w:p w14:paraId="40D6674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3.19 </w:t>
            </w:r>
          </w:p>
        </w:tc>
        <w:tc>
          <w:tcPr>
            <w:tcW w:w="2021" w:type="dxa"/>
          </w:tcPr>
          <w:p w14:paraId="7C44462F" w14:textId="6194A042"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7826915D" w14:textId="77777777" w:rsidTr="00934986">
        <w:tc>
          <w:tcPr>
            <w:tcW w:w="3360" w:type="dxa"/>
          </w:tcPr>
          <w:p w14:paraId="1E3C0B44"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0088DEE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1DDC54C2"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28AC4E3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7541CB71"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6D9B341D" w14:textId="77777777" w:rsidTr="00934986">
        <w:tc>
          <w:tcPr>
            <w:tcW w:w="3360" w:type="dxa"/>
          </w:tcPr>
          <w:p w14:paraId="7AA3A72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Debt Ratios</w:t>
            </w:r>
          </w:p>
        </w:tc>
        <w:tc>
          <w:tcPr>
            <w:tcW w:w="1448" w:type="dxa"/>
          </w:tcPr>
          <w:p w14:paraId="73515611"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125FB99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7D5FD9F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61394865"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4800A27C" w14:textId="77777777" w:rsidTr="00934986">
        <w:tc>
          <w:tcPr>
            <w:tcW w:w="3360" w:type="dxa"/>
          </w:tcPr>
          <w:p w14:paraId="762B2C2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Debt to Net Worth</w:t>
            </w:r>
          </w:p>
        </w:tc>
        <w:tc>
          <w:tcPr>
            <w:tcW w:w="1448" w:type="dxa"/>
          </w:tcPr>
          <w:p w14:paraId="714AAD0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0.59 </w:t>
            </w:r>
          </w:p>
        </w:tc>
        <w:tc>
          <w:tcPr>
            <w:tcW w:w="1448" w:type="dxa"/>
          </w:tcPr>
          <w:p w14:paraId="58DE1C3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0.35 </w:t>
            </w:r>
          </w:p>
        </w:tc>
        <w:tc>
          <w:tcPr>
            <w:tcW w:w="1528" w:type="dxa"/>
          </w:tcPr>
          <w:p w14:paraId="5BEE8A3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0.22 </w:t>
            </w:r>
          </w:p>
        </w:tc>
        <w:tc>
          <w:tcPr>
            <w:tcW w:w="2021" w:type="dxa"/>
          </w:tcPr>
          <w:p w14:paraId="6938ED9E" w14:textId="0DB2858B"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5AC0969E" w14:textId="77777777" w:rsidTr="00934986">
        <w:tc>
          <w:tcPr>
            <w:tcW w:w="3360" w:type="dxa"/>
          </w:tcPr>
          <w:p w14:paraId="5B6651F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Current </w:t>
            </w:r>
            <w:proofErr w:type="spellStart"/>
            <w:r w:rsidRPr="00CA0685">
              <w:rPr>
                <w:rFonts w:ascii="Times New Roman" w:eastAsia="Arial" w:hAnsi="Times New Roman" w:cs="Times New Roman"/>
                <w:sz w:val="20"/>
                <w:szCs w:val="20"/>
              </w:rPr>
              <w:t>Liab</w:t>
            </w:r>
            <w:proofErr w:type="spellEnd"/>
            <w:r w:rsidRPr="00CA0685">
              <w:rPr>
                <w:rFonts w:ascii="Times New Roman" w:eastAsia="Arial" w:hAnsi="Times New Roman" w:cs="Times New Roman"/>
                <w:sz w:val="20"/>
                <w:szCs w:val="20"/>
              </w:rPr>
              <w:t xml:space="preserve">. to </w:t>
            </w:r>
            <w:proofErr w:type="spellStart"/>
            <w:r w:rsidRPr="00CA0685">
              <w:rPr>
                <w:rFonts w:ascii="Times New Roman" w:eastAsia="Arial" w:hAnsi="Times New Roman" w:cs="Times New Roman"/>
                <w:sz w:val="20"/>
                <w:szCs w:val="20"/>
              </w:rPr>
              <w:t>Liab</w:t>
            </w:r>
            <w:proofErr w:type="spellEnd"/>
            <w:r w:rsidRPr="00CA0685">
              <w:rPr>
                <w:rFonts w:ascii="Times New Roman" w:eastAsia="Arial" w:hAnsi="Times New Roman" w:cs="Times New Roman"/>
                <w:sz w:val="20"/>
                <w:szCs w:val="20"/>
              </w:rPr>
              <w:t>.</w:t>
            </w:r>
          </w:p>
        </w:tc>
        <w:tc>
          <w:tcPr>
            <w:tcW w:w="1448" w:type="dxa"/>
          </w:tcPr>
          <w:p w14:paraId="7F62CE7C"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 </w:t>
            </w:r>
          </w:p>
        </w:tc>
        <w:tc>
          <w:tcPr>
            <w:tcW w:w="1448" w:type="dxa"/>
          </w:tcPr>
          <w:p w14:paraId="0C986AE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 </w:t>
            </w:r>
          </w:p>
        </w:tc>
        <w:tc>
          <w:tcPr>
            <w:tcW w:w="1528" w:type="dxa"/>
          </w:tcPr>
          <w:p w14:paraId="4E48E8B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1.00 </w:t>
            </w:r>
          </w:p>
        </w:tc>
        <w:tc>
          <w:tcPr>
            <w:tcW w:w="2021" w:type="dxa"/>
          </w:tcPr>
          <w:p w14:paraId="5E14B069" w14:textId="3BEA75EB"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1D678026" w14:textId="77777777" w:rsidTr="00934986">
        <w:tc>
          <w:tcPr>
            <w:tcW w:w="3360" w:type="dxa"/>
          </w:tcPr>
          <w:p w14:paraId="295F098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3DFC9F76"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1F7E468A"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4A64D959"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19F31489"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3705A741" w14:textId="77777777" w:rsidTr="00934986">
        <w:tc>
          <w:tcPr>
            <w:tcW w:w="3360" w:type="dxa"/>
          </w:tcPr>
          <w:p w14:paraId="26ABE402"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lastRenderedPageBreak/>
              <w:t>Liquidity Ratios</w:t>
            </w:r>
          </w:p>
        </w:tc>
        <w:tc>
          <w:tcPr>
            <w:tcW w:w="1448" w:type="dxa"/>
          </w:tcPr>
          <w:p w14:paraId="2B56EF07"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411CB244"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04EFA290"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783C2934"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53C26B45" w14:textId="77777777" w:rsidTr="00934986">
        <w:tc>
          <w:tcPr>
            <w:tcW w:w="3360" w:type="dxa"/>
          </w:tcPr>
          <w:p w14:paraId="6EEE29B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Net Working Capital</w:t>
            </w:r>
          </w:p>
        </w:tc>
        <w:tc>
          <w:tcPr>
            <w:tcW w:w="1448" w:type="dxa"/>
          </w:tcPr>
          <w:p w14:paraId="41C3987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$325,736 </w:t>
            </w:r>
          </w:p>
        </w:tc>
        <w:tc>
          <w:tcPr>
            <w:tcW w:w="1448" w:type="dxa"/>
          </w:tcPr>
          <w:p w14:paraId="07BDDE09"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$752,619 </w:t>
            </w:r>
          </w:p>
        </w:tc>
        <w:tc>
          <w:tcPr>
            <w:tcW w:w="1528" w:type="dxa"/>
          </w:tcPr>
          <w:p w14:paraId="19FBC4F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$1,496,206 </w:t>
            </w:r>
          </w:p>
        </w:tc>
        <w:tc>
          <w:tcPr>
            <w:tcW w:w="2021" w:type="dxa"/>
          </w:tcPr>
          <w:p w14:paraId="6ABF9BA1" w14:textId="0C03B93E"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667474D" w14:textId="77777777" w:rsidTr="00934986">
        <w:tc>
          <w:tcPr>
            <w:tcW w:w="3360" w:type="dxa"/>
          </w:tcPr>
          <w:p w14:paraId="1E3E1B77"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4FB064AB"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3D12D60E"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16AA9A1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29E58D37"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63633923" w14:textId="77777777" w:rsidTr="00934986">
        <w:tc>
          <w:tcPr>
            <w:tcW w:w="3360" w:type="dxa"/>
          </w:tcPr>
          <w:p w14:paraId="23274A6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Additional Ratios</w:t>
            </w:r>
          </w:p>
        </w:tc>
        <w:tc>
          <w:tcPr>
            <w:tcW w:w="1448" w:type="dxa"/>
          </w:tcPr>
          <w:p w14:paraId="355D83A5"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448" w:type="dxa"/>
          </w:tcPr>
          <w:p w14:paraId="5F9015F3" w14:textId="77777777" w:rsidR="00A350F7" w:rsidRPr="00CA0685" w:rsidRDefault="00A350F7" w:rsidP="00DE4ED6">
            <w:pPr>
              <w:pStyle w:val="PasTable1"/>
              <w:jc w:val="both"/>
              <w:rPr>
                <w:rFonts w:ascii="Times New Roman" w:eastAsia="Verdana" w:hAnsi="Times New Roman" w:cs="Times New Roman"/>
                <w:sz w:val="20"/>
                <w:szCs w:val="20"/>
              </w:rPr>
            </w:pPr>
          </w:p>
        </w:tc>
        <w:tc>
          <w:tcPr>
            <w:tcW w:w="1528" w:type="dxa"/>
          </w:tcPr>
          <w:p w14:paraId="35A6F048" w14:textId="77777777" w:rsidR="00A350F7" w:rsidRPr="00CA0685" w:rsidRDefault="00A350F7" w:rsidP="00DE4ED6">
            <w:pPr>
              <w:pStyle w:val="PasTable1"/>
              <w:jc w:val="both"/>
              <w:rPr>
                <w:rFonts w:ascii="Times New Roman" w:eastAsia="Verdana" w:hAnsi="Times New Roman" w:cs="Times New Roman"/>
                <w:sz w:val="20"/>
                <w:szCs w:val="20"/>
              </w:rPr>
            </w:pPr>
          </w:p>
        </w:tc>
        <w:tc>
          <w:tcPr>
            <w:tcW w:w="2021" w:type="dxa"/>
          </w:tcPr>
          <w:p w14:paraId="605CCE4D" w14:textId="77777777" w:rsidR="00A350F7" w:rsidRPr="00CA0685" w:rsidRDefault="00A350F7" w:rsidP="00DE4ED6">
            <w:pPr>
              <w:pStyle w:val="PasTable1"/>
              <w:jc w:val="both"/>
              <w:rPr>
                <w:rFonts w:ascii="Times New Roman" w:eastAsia="Verdana" w:hAnsi="Times New Roman" w:cs="Times New Roman"/>
                <w:sz w:val="20"/>
                <w:szCs w:val="20"/>
              </w:rPr>
            </w:pPr>
          </w:p>
        </w:tc>
      </w:tr>
      <w:tr w:rsidR="002D2682" w:rsidRPr="00CA0685" w14:paraId="6318560F" w14:textId="77777777" w:rsidTr="00934986">
        <w:tc>
          <w:tcPr>
            <w:tcW w:w="3360" w:type="dxa"/>
          </w:tcPr>
          <w:p w14:paraId="7093D36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Assets to Sales</w:t>
            </w:r>
          </w:p>
        </w:tc>
        <w:tc>
          <w:tcPr>
            <w:tcW w:w="1448" w:type="dxa"/>
          </w:tcPr>
          <w:p w14:paraId="7221C82B"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0.27 </w:t>
            </w:r>
          </w:p>
        </w:tc>
        <w:tc>
          <w:tcPr>
            <w:tcW w:w="1448" w:type="dxa"/>
          </w:tcPr>
          <w:p w14:paraId="15090AD7"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0.25 </w:t>
            </w:r>
          </w:p>
        </w:tc>
        <w:tc>
          <w:tcPr>
            <w:tcW w:w="1528" w:type="dxa"/>
          </w:tcPr>
          <w:p w14:paraId="16F19F4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0.31 </w:t>
            </w:r>
          </w:p>
        </w:tc>
        <w:tc>
          <w:tcPr>
            <w:tcW w:w="2021" w:type="dxa"/>
          </w:tcPr>
          <w:p w14:paraId="4E77C047" w14:textId="6AD7DD53"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4DB5F6B" w14:textId="77777777" w:rsidTr="00934986">
        <w:tc>
          <w:tcPr>
            <w:tcW w:w="3360" w:type="dxa"/>
          </w:tcPr>
          <w:p w14:paraId="37AA575D"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Current Debt/Total Assets</w:t>
            </w:r>
          </w:p>
        </w:tc>
        <w:tc>
          <w:tcPr>
            <w:tcW w:w="1448" w:type="dxa"/>
          </w:tcPr>
          <w:p w14:paraId="1CE6636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37% </w:t>
            </w:r>
          </w:p>
        </w:tc>
        <w:tc>
          <w:tcPr>
            <w:tcW w:w="1448" w:type="dxa"/>
          </w:tcPr>
          <w:p w14:paraId="4D8121DE"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26% </w:t>
            </w:r>
          </w:p>
        </w:tc>
        <w:tc>
          <w:tcPr>
            <w:tcW w:w="1528" w:type="dxa"/>
          </w:tcPr>
          <w:p w14:paraId="6DFD103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18% </w:t>
            </w:r>
          </w:p>
        </w:tc>
        <w:tc>
          <w:tcPr>
            <w:tcW w:w="2021" w:type="dxa"/>
          </w:tcPr>
          <w:p w14:paraId="20652F7C" w14:textId="5DC8F360"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1470E05E" w14:textId="77777777" w:rsidTr="00934986">
        <w:tc>
          <w:tcPr>
            <w:tcW w:w="3360" w:type="dxa"/>
          </w:tcPr>
          <w:p w14:paraId="4EE86EA0"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Acid Test </w:t>
            </w:r>
          </w:p>
        </w:tc>
        <w:tc>
          <w:tcPr>
            <w:tcW w:w="1448" w:type="dxa"/>
          </w:tcPr>
          <w:p w14:paraId="45E8D96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0.82 </w:t>
            </w:r>
          </w:p>
        </w:tc>
        <w:tc>
          <w:tcPr>
            <w:tcW w:w="1448" w:type="dxa"/>
          </w:tcPr>
          <w:p w14:paraId="10E8FFC4"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0.62 </w:t>
            </w:r>
          </w:p>
        </w:tc>
        <w:tc>
          <w:tcPr>
            <w:tcW w:w="1528" w:type="dxa"/>
          </w:tcPr>
          <w:p w14:paraId="55A8B048"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2.37 </w:t>
            </w:r>
          </w:p>
        </w:tc>
        <w:tc>
          <w:tcPr>
            <w:tcW w:w="2021" w:type="dxa"/>
          </w:tcPr>
          <w:p w14:paraId="437FAF32" w14:textId="4AD50D22"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45A0931" w14:textId="77777777" w:rsidTr="00934986">
        <w:tc>
          <w:tcPr>
            <w:tcW w:w="3360" w:type="dxa"/>
          </w:tcPr>
          <w:p w14:paraId="495C2966"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Sales/Net Worth</w:t>
            </w:r>
          </w:p>
        </w:tc>
        <w:tc>
          <w:tcPr>
            <w:tcW w:w="1448" w:type="dxa"/>
          </w:tcPr>
          <w:p w14:paraId="6FAD112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5.99 </w:t>
            </w:r>
          </w:p>
        </w:tc>
        <w:tc>
          <w:tcPr>
            <w:tcW w:w="1448" w:type="dxa"/>
          </w:tcPr>
          <w:p w14:paraId="5D791DD3"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5.41 </w:t>
            </w:r>
          </w:p>
        </w:tc>
        <w:tc>
          <w:tcPr>
            <w:tcW w:w="1528" w:type="dxa"/>
          </w:tcPr>
          <w:p w14:paraId="0A7A1B45"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3.91 </w:t>
            </w:r>
          </w:p>
        </w:tc>
        <w:tc>
          <w:tcPr>
            <w:tcW w:w="2021" w:type="dxa"/>
          </w:tcPr>
          <w:p w14:paraId="0974E3F6" w14:textId="5B483E35"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tr w:rsidR="002D2682" w:rsidRPr="00CA0685" w14:paraId="6B406915" w14:textId="77777777" w:rsidTr="00934986">
        <w:tc>
          <w:tcPr>
            <w:tcW w:w="3360" w:type="dxa"/>
          </w:tcPr>
          <w:p w14:paraId="6D1F78CF" w14:textId="77777777" w:rsidR="00A350F7" w:rsidRPr="00CA0685" w:rsidRDefault="00A350F7" w:rsidP="00DE4ED6">
            <w:pPr>
              <w:pStyle w:val="PasTable1"/>
              <w:jc w:val="both"/>
              <w:rPr>
                <w:rFonts w:ascii="Times New Roman" w:eastAsia="Verdana" w:hAnsi="Times New Roman" w:cs="Times New Roman"/>
                <w:b/>
                <w:bCs/>
                <w:sz w:val="20"/>
                <w:szCs w:val="20"/>
              </w:rPr>
            </w:pPr>
            <w:r w:rsidRPr="00CA0685">
              <w:rPr>
                <w:rFonts w:ascii="Times New Roman" w:eastAsia="Arial" w:hAnsi="Times New Roman" w:cs="Times New Roman"/>
                <w:b/>
                <w:bCs/>
                <w:sz w:val="20"/>
                <w:szCs w:val="20"/>
              </w:rPr>
              <w:t>Dividend Payout</w:t>
            </w:r>
          </w:p>
        </w:tc>
        <w:tc>
          <w:tcPr>
            <w:tcW w:w="1448" w:type="dxa"/>
          </w:tcPr>
          <w:p w14:paraId="6B6A9F7F"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 1.89 </w:t>
            </w:r>
          </w:p>
        </w:tc>
        <w:tc>
          <w:tcPr>
            <w:tcW w:w="1448" w:type="dxa"/>
          </w:tcPr>
          <w:p w14:paraId="7475C68A"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0.15 </w:t>
            </w:r>
          </w:p>
        </w:tc>
        <w:tc>
          <w:tcPr>
            <w:tcW w:w="1528" w:type="dxa"/>
          </w:tcPr>
          <w:p w14:paraId="654EA2A1" w14:textId="77777777" w:rsidR="00A350F7" w:rsidRPr="00CA0685" w:rsidRDefault="00A350F7"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 xml:space="preserve">0.23 </w:t>
            </w:r>
          </w:p>
        </w:tc>
        <w:tc>
          <w:tcPr>
            <w:tcW w:w="2021" w:type="dxa"/>
          </w:tcPr>
          <w:p w14:paraId="14C1D621" w14:textId="4F74C6E5" w:rsidR="00A350F7" w:rsidRPr="00CA0685" w:rsidRDefault="00E979A9" w:rsidP="00DE4ED6">
            <w:pPr>
              <w:pStyle w:val="PasTable1"/>
              <w:jc w:val="both"/>
              <w:rPr>
                <w:rFonts w:ascii="Times New Roman" w:eastAsia="Verdana" w:hAnsi="Times New Roman" w:cs="Times New Roman"/>
                <w:sz w:val="20"/>
                <w:szCs w:val="20"/>
              </w:rPr>
            </w:pPr>
            <w:r w:rsidRPr="00CA0685">
              <w:rPr>
                <w:rFonts w:ascii="Times New Roman" w:eastAsia="Arial" w:hAnsi="Times New Roman" w:cs="Times New Roman"/>
                <w:sz w:val="20"/>
                <w:szCs w:val="20"/>
              </w:rPr>
              <w:t>0</w:t>
            </w:r>
          </w:p>
        </w:tc>
      </w:tr>
      <w:bookmarkEnd w:id="58"/>
      <w:bookmarkEnd w:id="59"/>
    </w:tbl>
    <w:p w14:paraId="1C15B241" w14:textId="77777777" w:rsidR="00A350F7" w:rsidRPr="002D2682" w:rsidRDefault="00A350F7" w:rsidP="00DE4ED6">
      <w:pPr>
        <w:pStyle w:val="PasTable1"/>
        <w:spacing w:after="100" w:afterAutospacing="1"/>
        <w:jc w:val="both"/>
        <w:rPr>
          <w:rFonts w:ascii="Times New Roman" w:eastAsia="Verdana" w:hAnsi="Times New Roman" w:cs="Times New Roman"/>
          <w:sz w:val="24"/>
        </w:rPr>
      </w:pPr>
    </w:p>
    <w:p w14:paraId="3C3CFF3B" w14:textId="77777777" w:rsidR="00CD609D" w:rsidRPr="002D2682" w:rsidRDefault="00CD609D" w:rsidP="00DE4ED6">
      <w:pPr>
        <w:pStyle w:val="PasTable1"/>
        <w:spacing w:afterAutospacing="1"/>
        <w:jc w:val="both"/>
        <w:rPr>
          <w:rFonts w:ascii="Times New Roman" w:eastAsia="Verdana" w:hAnsi="Times New Roman" w:cs="Times New Roman"/>
          <w:sz w:val="24"/>
        </w:rPr>
      </w:pPr>
    </w:p>
    <w:p w14:paraId="76810659" w14:textId="77777777" w:rsidR="00BB7439" w:rsidRPr="002D2682" w:rsidRDefault="00BB7439" w:rsidP="00DE4ED6">
      <w:pPr>
        <w:ind w:left="122"/>
        <w:jc w:val="both"/>
        <w:rPr>
          <w:b/>
          <w:bCs/>
          <w:sz w:val="24"/>
          <w:szCs w:val="24"/>
        </w:rPr>
      </w:pPr>
      <w:r w:rsidRPr="002D2682">
        <w:rPr>
          <w:b/>
          <w:bCs/>
          <w:sz w:val="24"/>
          <w:szCs w:val="24"/>
        </w:rPr>
        <w:t>CONTINGENCY</w:t>
      </w:r>
    </w:p>
    <w:p w14:paraId="4EDD6B5C" w14:textId="77777777" w:rsidR="00BB7439" w:rsidRPr="002D2682" w:rsidRDefault="00BB7439" w:rsidP="00DE4ED6">
      <w:pPr>
        <w:pStyle w:val="BodyText"/>
        <w:jc w:val="both"/>
        <w:rPr>
          <w:sz w:val="24"/>
          <w:szCs w:val="24"/>
        </w:rPr>
      </w:pPr>
    </w:p>
    <w:p w14:paraId="3314000A" w14:textId="621354DE" w:rsidR="00BB7439" w:rsidRPr="002D2682" w:rsidRDefault="00BB7439" w:rsidP="00DE4ED6">
      <w:pPr>
        <w:pStyle w:val="BodyText"/>
        <w:tabs>
          <w:tab w:val="left" w:pos="517"/>
        </w:tabs>
        <w:spacing w:before="179" w:line="360" w:lineRule="auto"/>
        <w:ind w:left="120" w:right="573" w:hanging="3"/>
        <w:jc w:val="both"/>
        <w:rPr>
          <w:sz w:val="24"/>
          <w:szCs w:val="24"/>
        </w:rPr>
      </w:pPr>
      <w:r w:rsidRPr="002D2682">
        <w:rPr>
          <w:sz w:val="24"/>
          <w:szCs w:val="24"/>
        </w:rPr>
        <w:t>IF</w:t>
      </w:r>
      <w:r w:rsidRPr="002D2682">
        <w:rPr>
          <w:sz w:val="24"/>
          <w:szCs w:val="24"/>
        </w:rPr>
        <w:tab/>
        <w:t>EXAMPLE FAILS TO PROCURE START-UP FUNDING: The business will opt to accept the deficit and manage the business with ,what is available. Furthermore, the business will continue to mitigate the loss through the continued effort to procure capital funding via investors and possibly another</w:t>
      </w:r>
      <w:r w:rsidRPr="002D2682">
        <w:rPr>
          <w:spacing w:val="18"/>
          <w:sz w:val="24"/>
          <w:szCs w:val="24"/>
        </w:rPr>
        <w:t xml:space="preserve"> </w:t>
      </w:r>
      <w:r w:rsidRPr="002D2682">
        <w:rPr>
          <w:sz w:val="24"/>
          <w:szCs w:val="24"/>
        </w:rPr>
        <w:t>loan.</w:t>
      </w:r>
    </w:p>
    <w:p w14:paraId="215245C5" w14:textId="77777777" w:rsidR="00BB7439" w:rsidRPr="002D2682" w:rsidRDefault="00BB7439" w:rsidP="00DE4ED6">
      <w:pPr>
        <w:pStyle w:val="BodyText"/>
        <w:spacing w:line="360" w:lineRule="auto"/>
        <w:ind w:left="124" w:right="236" w:hanging="3"/>
        <w:jc w:val="both"/>
        <w:rPr>
          <w:sz w:val="24"/>
          <w:szCs w:val="24"/>
        </w:rPr>
      </w:pPr>
      <w:r w:rsidRPr="002D2682">
        <w:rPr>
          <w:sz w:val="24"/>
          <w:szCs w:val="24"/>
        </w:rPr>
        <w:t>IF EXAMPLE FAILS TO COMPLETELY HIRE STAFFING:  The business will accept the short staff and will with the available workforce and hire marginally as the workload increases. Hiring will be mitigated through hiring temporary employees who can function in the</w:t>
      </w:r>
      <w:r w:rsidRPr="002D2682">
        <w:rPr>
          <w:spacing w:val="-6"/>
          <w:sz w:val="24"/>
          <w:szCs w:val="24"/>
        </w:rPr>
        <w:t xml:space="preserve"> </w:t>
      </w:r>
      <w:r w:rsidRPr="002D2682">
        <w:rPr>
          <w:sz w:val="24"/>
          <w:szCs w:val="24"/>
        </w:rPr>
        <w:t>workplace.</w:t>
      </w:r>
    </w:p>
    <w:p w14:paraId="1F7B58A3" w14:textId="77777777" w:rsidR="00BB7439" w:rsidRPr="002D2682" w:rsidRDefault="00BB7439" w:rsidP="00DE4ED6">
      <w:pPr>
        <w:pStyle w:val="BodyText"/>
        <w:spacing w:line="360" w:lineRule="auto"/>
        <w:ind w:left="129" w:right="236" w:hanging="3"/>
        <w:jc w:val="both"/>
        <w:rPr>
          <w:sz w:val="24"/>
          <w:szCs w:val="24"/>
        </w:rPr>
      </w:pPr>
      <w:r w:rsidRPr="002D2682">
        <w:rPr>
          <w:w w:val="105"/>
          <w:sz w:val="24"/>
          <w:szCs w:val="24"/>
        </w:rPr>
        <w:t>IF</w:t>
      </w:r>
      <w:r w:rsidRPr="002D2682">
        <w:rPr>
          <w:spacing w:val="-23"/>
          <w:w w:val="105"/>
          <w:sz w:val="24"/>
          <w:szCs w:val="24"/>
        </w:rPr>
        <w:t xml:space="preserve"> </w:t>
      </w:r>
      <w:r w:rsidRPr="002D2682">
        <w:rPr>
          <w:w w:val="105"/>
          <w:sz w:val="24"/>
          <w:szCs w:val="24"/>
        </w:rPr>
        <w:t>Example</w:t>
      </w:r>
      <w:r w:rsidRPr="002D2682">
        <w:rPr>
          <w:spacing w:val="34"/>
          <w:w w:val="105"/>
          <w:sz w:val="24"/>
          <w:szCs w:val="24"/>
        </w:rPr>
        <w:t xml:space="preserve"> </w:t>
      </w:r>
      <w:r w:rsidRPr="002D2682">
        <w:rPr>
          <w:w w:val="105"/>
          <w:sz w:val="24"/>
          <w:szCs w:val="24"/>
        </w:rPr>
        <w:t>FAILS</w:t>
      </w:r>
      <w:r w:rsidRPr="002D2682">
        <w:rPr>
          <w:spacing w:val="-16"/>
          <w:w w:val="105"/>
          <w:sz w:val="24"/>
          <w:szCs w:val="24"/>
        </w:rPr>
        <w:t xml:space="preserve"> </w:t>
      </w:r>
      <w:r w:rsidRPr="002D2682">
        <w:rPr>
          <w:w w:val="105"/>
          <w:sz w:val="24"/>
          <w:szCs w:val="24"/>
        </w:rPr>
        <w:t>TO</w:t>
      </w:r>
      <w:r w:rsidRPr="002D2682">
        <w:rPr>
          <w:spacing w:val="-16"/>
          <w:w w:val="105"/>
          <w:sz w:val="24"/>
          <w:szCs w:val="24"/>
        </w:rPr>
        <w:t xml:space="preserve"> </w:t>
      </w:r>
      <w:r w:rsidRPr="002D2682">
        <w:rPr>
          <w:w w:val="105"/>
          <w:sz w:val="24"/>
          <w:szCs w:val="24"/>
        </w:rPr>
        <w:t>CREATE</w:t>
      </w:r>
      <w:r w:rsidRPr="002D2682">
        <w:rPr>
          <w:spacing w:val="-16"/>
          <w:w w:val="105"/>
          <w:sz w:val="24"/>
          <w:szCs w:val="24"/>
        </w:rPr>
        <w:t xml:space="preserve"> </w:t>
      </w:r>
      <w:r w:rsidRPr="002D2682">
        <w:rPr>
          <w:w w:val="105"/>
          <w:sz w:val="24"/>
          <w:szCs w:val="24"/>
        </w:rPr>
        <w:t>A</w:t>
      </w:r>
      <w:r w:rsidRPr="002D2682">
        <w:rPr>
          <w:spacing w:val="-29"/>
          <w:w w:val="105"/>
          <w:sz w:val="24"/>
          <w:szCs w:val="24"/>
        </w:rPr>
        <w:t xml:space="preserve"> </w:t>
      </w:r>
      <w:r w:rsidRPr="002D2682">
        <w:rPr>
          <w:w w:val="105"/>
          <w:sz w:val="24"/>
          <w:szCs w:val="24"/>
        </w:rPr>
        <w:t>FUNCTIONAL</w:t>
      </w:r>
      <w:r w:rsidRPr="002D2682">
        <w:rPr>
          <w:spacing w:val="-7"/>
          <w:w w:val="105"/>
          <w:sz w:val="24"/>
          <w:szCs w:val="24"/>
        </w:rPr>
        <w:t xml:space="preserve"> </w:t>
      </w:r>
      <w:r w:rsidRPr="002D2682">
        <w:rPr>
          <w:w w:val="105"/>
          <w:sz w:val="24"/>
          <w:szCs w:val="24"/>
        </w:rPr>
        <w:t>WEBSITE:</w:t>
      </w:r>
      <w:r w:rsidRPr="002D2682">
        <w:rPr>
          <w:spacing w:val="-18"/>
          <w:w w:val="105"/>
          <w:sz w:val="24"/>
          <w:szCs w:val="24"/>
        </w:rPr>
        <w:t xml:space="preserve"> </w:t>
      </w:r>
      <w:r w:rsidRPr="002D2682">
        <w:rPr>
          <w:w w:val="105"/>
          <w:sz w:val="24"/>
          <w:szCs w:val="24"/>
        </w:rPr>
        <w:t>The</w:t>
      </w:r>
      <w:r w:rsidRPr="002D2682">
        <w:rPr>
          <w:spacing w:val="-13"/>
          <w:w w:val="105"/>
          <w:sz w:val="24"/>
          <w:szCs w:val="24"/>
        </w:rPr>
        <w:t xml:space="preserve"> </w:t>
      </w:r>
      <w:r w:rsidRPr="002D2682">
        <w:rPr>
          <w:w w:val="105"/>
          <w:sz w:val="24"/>
          <w:szCs w:val="24"/>
        </w:rPr>
        <w:t>business</w:t>
      </w:r>
      <w:r w:rsidRPr="002D2682">
        <w:rPr>
          <w:spacing w:val="-12"/>
          <w:w w:val="105"/>
          <w:sz w:val="24"/>
          <w:szCs w:val="24"/>
        </w:rPr>
        <w:t xml:space="preserve"> </w:t>
      </w:r>
      <w:r w:rsidRPr="002D2682">
        <w:rPr>
          <w:w w:val="105"/>
          <w:sz w:val="24"/>
          <w:szCs w:val="24"/>
        </w:rPr>
        <w:t>will</w:t>
      </w:r>
      <w:r w:rsidRPr="002D2682">
        <w:rPr>
          <w:spacing w:val="-18"/>
          <w:w w:val="105"/>
          <w:sz w:val="24"/>
          <w:szCs w:val="24"/>
        </w:rPr>
        <w:t xml:space="preserve"> </w:t>
      </w:r>
      <w:r w:rsidRPr="002D2682">
        <w:rPr>
          <w:w w:val="105"/>
          <w:sz w:val="24"/>
          <w:szCs w:val="24"/>
        </w:rPr>
        <w:t>transfer</w:t>
      </w:r>
      <w:r w:rsidRPr="002D2682">
        <w:rPr>
          <w:spacing w:val="-5"/>
          <w:w w:val="105"/>
          <w:sz w:val="24"/>
          <w:szCs w:val="24"/>
        </w:rPr>
        <w:t xml:space="preserve"> </w:t>
      </w:r>
      <w:r w:rsidRPr="002D2682">
        <w:rPr>
          <w:w w:val="105"/>
          <w:sz w:val="24"/>
          <w:szCs w:val="24"/>
        </w:rPr>
        <w:t>the</w:t>
      </w:r>
      <w:r w:rsidRPr="002D2682">
        <w:rPr>
          <w:spacing w:val="-19"/>
          <w:w w:val="105"/>
          <w:sz w:val="24"/>
          <w:szCs w:val="24"/>
        </w:rPr>
        <w:t xml:space="preserve"> </w:t>
      </w:r>
      <w:r w:rsidRPr="002D2682">
        <w:rPr>
          <w:w w:val="105"/>
          <w:sz w:val="24"/>
          <w:szCs w:val="24"/>
        </w:rPr>
        <w:t>task</w:t>
      </w:r>
      <w:r w:rsidRPr="002D2682">
        <w:rPr>
          <w:spacing w:val="-16"/>
          <w:w w:val="105"/>
          <w:sz w:val="24"/>
          <w:szCs w:val="24"/>
        </w:rPr>
        <w:t xml:space="preserve"> </w:t>
      </w:r>
      <w:r w:rsidRPr="002D2682">
        <w:rPr>
          <w:w w:val="105"/>
          <w:sz w:val="24"/>
          <w:szCs w:val="24"/>
        </w:rPr>
        <w:t>to an</w:t>
      </w:r>
      <w:r w:rsidRPr="002D2682">
        <w:rPr>
          <w:spacing w:val="-14"/>
          <w:w w:val="105"/>
          <w:sz w:val="24"/>
          <w:szCs w:val="24"/>
        </w:rPr>
        <w:t xml:space="preserve"> </w:t>
      </w:r>
      <w:r w:rsidRPr="002D2682">
        <w:rPr>
          <w:w w:val="105"/>
          <w:sz w:val="24"/>
          <w:szCs w:val="24"/>
        </w:rPr>
        <w:t>outsourced</w:t>
      </w:r>
      <w:r w:rsidRPr="002D2682">
        <w:rPr>
          <w:spacing w:val="8"/>
          <w:w w:val="105"/>
          <w:sz w:val="24"/>
          <w:szCs w:val="24"/>
        </w:rPr>
        <w:t xml:space="preserve"> </w:t>
      </w:r>
      <w:r w:rsidRPr="002D2682">
        <w:rPr>
          <w:w w:val="105"/>
          <w:sz w:val="24"/>
          <w:szCs w:val="24"/>
        </w:rPr>
        <w:t>marketing</w:t>
      </w:r>
      <w:r w:rsidRPr="002D2682">
        <w:rPr>
          <w:spacing w:val="3"/>
          <w:w w:val="105"/>
          <w:sz w:val="24"/>
          <w:szCs w:val="24"/>
        </w:rPr>
        <w:t xml:space="preserve"> </w:t>
      </w:r>
      <w:r w:rsidRPr="002D2682">
        <w:rPr>
          <w:w w:val="105"/>
          <w:sz w:val="24"/>
          <w:szCs w:val="24"/>
        </w:rPr>
        <w:t>company</w:t>
      </w:r>
      <w:r w:rsidRPr="002D2682">
        <w:rPr>
          <w:spacing w:val="-3"/>
          <w:w w:val="105"/>
          <w:sz w:val="24"/>
          <w:szCs w:val="24"/>
        </w:rPr>
        <w:t xml:space="preserve"> </w:t>
      </w:r>
      <w:r w:rsidRPr="002D2682">
        <w:rPr>
          <w:w w:val="105"/>
          <w:sz w:val="24"/>
          <w:szCs w:val="24"/>
        </w:rPr>
        <w:t>that</w:t>
      </w:r>
      <w:r w:rsidRPr="002D2682">
        <w:rPr>
          <w:spacing w:val="-9"/>
          <w:w w:val="105"/>
          <w:sz w:val="24"/>
          <w:szCs w:val="24"/>
        </w:rPr>
        <w:t xml:space="preserve"> </w:t>
      </w:r>
      <w:r w:rsidRPr="002D2682">
        <w:rPr>
          <w:w w:val="105"/>
          <w:sz w:val="24"/>
          <w:szCs w:val="24"/>
        </w:rPr>
        <w:t>can</w:t>
      </w:r>
      <w:r w:rsidRPr="002D2682">
        <w:rPr>
          <w:spacing w:val="-12"/>
          <w:w w:val="105"/>
          <w:sz w:val="24"/>
          <w:szCs w:val="24"/>
        </w:rPr>
        <w:t xml:space="preserve"> </w:t>
      </w:r>
      <w:r w:rsidRPr="002D2682">
        <w:rPr>
          <w:w w:val="105"/>
          <w:sz w:val="24"/>
          <w:szCs w:val="24"/>
        </w:rPr>
        <w:t>create</w:t>
      </w:r>
      <w:r w:rsidRPr="002D2682">
        <w:rPr>
          <w:spacing w:val="-10"/>
          <w:w w:val="105"/>
          <w:sz w:val="24"/>
          <w:szCs w:val="24"/>
        </w:rPr>
        <w:t xml:space="preserve"> </w:t>
      </w:r>
      <w:r w:rsidRPr="002D2682">
        <w:rPr>
          <w:w w:val="105"/>
          <w:sz w:val="24"/>
          <w:szCs w:val="24"/>
        </w:rPr>
        <w:t>an</w:t>
      </w:r>
      <w:r w:rsidRPr="002D2682">
        <w:rPr>
          <w:spacing w:val="-18"/>
          <w:w w:val="105"/>
          <w:sz w:val="24"/>
          <w:szCs w:val="24"/>
        </w:rPr>
        <w:t xml:space="preserve"> </w:t>
      </w:r>
      <w:r w:rsidRPr="002D2682">
        <w:rPr>
          <w:w w:val="105"/>
          <w:sz w:val="24"/>
          <w:szCs w:val="24"/>
        </w:rPr>
        <w:t>aesthetic</w:t>
      </w:r>
      <w:r w:rsidRPr="002D2682">
        <w:rPr>
          <w:spacing w:val="-4"/>
          <w:w w:val="105"/>
          <w:sz w:val="24"/>
          <w:szCs w:val="24"/>
        </w:rPr>
        <w:t xml:space="preserve"> </w:t>
      </w:r>
      <w:r w:rsidRPr="002D2682">
        <w:rPr>
          <w:w w:val="105"/>
          <w:sz w:val="24"/>
          <w:szCs w:val="24"/>
        </w:rPr>
        <w:t>website</w:t>
      </w:r>
      <w:r w:rsidRPr="002D2682">
        <w:rPr>
          <w:spacing w:val="-6"/>
          <w:w w:val="105"/>
          <w:sz w:val="24"/>
          <w:szCs w:val="24"/>
        </w:rPr>
        <w:t xml:space="preserve"> </w:t>
      </w:r>
      <w:r w:rsidRPr="002D2682">
        <w:rPr>
          <w:w w:val="105"/>
          <w:sz w:val="24"/>
          <w:szCs w:val="24"/>
        </w:rPr>
        <w:t>that</w:t>
      </w:r>
      <w:r w:rsidRPr="002D2682">
        <w:rPr>
          <w:spacing w:val="-9"/>
          <w:w w:val="105"/>
          <w:sz w:val="24"/>
          <w:szCs w:val="24"/>
        </w:rPr>
        <w:t xml:space="preserve"> </w:t>
      </w:r>
      <w:r w:rsidRPr="002D2682">
        <w:rPr>
          <w:w w:val="105"/>
          <w:sz w:val="24"/>
          <w:szCs w:val="24"/>
        </w:rPr>
        <w:t>can</w:t>
      </w:r>
      <w:r w:rsidRPr="002D2682">
        <w:rPr>
          <w:spacing w:val="-7"/>
          <w:w w:val="105"/>
          <w:sz w:val="24"/>
          <w:szCs w:val="24"/>
        </w:rPr>
        <w:t xml:space="preserve"> </w:t>
      </w:r>
      <w:r w:rsidRPr="002D2682">
        <w:rPr>
          <w:w w:val="105"/>
          <w:sz w:val="24"/>
          <w:szCs w:val="24"/>
        </w:rPr>
        <w:t>appeal</w:t>
      </w:r>
      <w:r w:rsidRPr="002D2682">
        <w:rPr>
          <w:spacing w:val="-3"/>
          <w:w w:val="105"/>
          <w:sz w:val="24"/>
          <w:szCs w:val="24"/>
        </w:rPr>
        <w:t xml:space="preserve"> </w:t>
      </w:r>
      <w:r w:rsidRPr="002D2682">
        <w:rPr>
          <w:w w:val="105"/>
          <w:sz w:val="24"/>
          <w:szCs w:val="24"/>
        </w:rPr>
        <w:t>to</w:t>
      </w:r>
      <w:r w:rsidRPr="002D2682">
        <w:rPr>
          <w:spacing w:val="-11"/>
          <w:w w:val="105"/>
          <w:sz w:val="24"/>
          <w:szCs w:val="24"/>
        </w:rPr>
        <w:t xml:space="preserve"> </w:t>
      </w:r>
      <w:r w:rsidRPr="002D2682">
        <w:rPr>
          <w:w w:val="105"/>
          <w:sz w:val="24"/>
          <w:szCs w:val="24"/>
        </w:rPr>
        <w:t>the</w:t>
      </w:r>
      <w:r w:rsidRPr="002D2682">
        <w:rPr>
          <w:spacing w:val="-13"/>
          <w:w w:val="105"/>
          <w:sz w:val="24"/>
          <w:szCs w:val="24"/>
        </w:rPr>
        <w:t xml:space="preserve"> </w:t>
      </w:r>
      <w:r w:rsidRPr="002D2682">
        <w:rPr>
          <w:w w:val="105"/>
          <w:sz w:val="24"/>
          <w:szCs w:val="24"/>
        </w:rPr>
        <w:t>client.</w:t>
      </w:r>
    </w:p>
    <w:p w14:paraId="5A041DC9" w14:textId="77777777" w:rsidR="00BB7439" w:rsidRPr="002D2682" w:rsidRDefault="00BB7439" w:rsidP="00DE4ED6">
      <w:pPr>
        <w:pStyle w:val="BodyText"/>
        <w:spacing w:line="360" w:lineRule="auto"/>
        <w:ind w:left="137" w:hanging="8"/>
        <w:jc w:val="both"/>
        <w:rPr>
          <w:sz w:val="24"/>
          <w:szCs w:val="24"/>
        </w:rPr>
      </w:pPr>
      <w:r w:rsidRPr="002D2682">
        <w:rPr>
          <w:w w:val="105"/>
          <w:sz w:val="24"/>
          <w:szCs w:val="24"/>
        </w:rPr>
        <w:t>Outsourcing</w:t>
      </w:r>
      <w:r w:rsidRPr="002D2682">
        <w:rPr>
          <w:spacing w:val="6"/>
          <w:w w:val="105"/>
          <w:sz w:val="24"/>
          <w:szCs w:val="24"/>
        </w:rPr>
        <w:t xml:space="preserve"> </w:t>
      </w:r>
      <w:r w:rsidRPr="002D2682">
        <w:rPr>
          <w:w w:val="105"/>
          <w:sz w:val="24"/>
          <w:szCs w:val="24"/>
        </w:rPr>
        <w:t>isn't</w:t>
      </w:r>
      <w:r w:rsidRPr="002D2682">
        <w:rPr>
          <w:spacing w:val="-5"/>
          <w:w w:val="105"/>
          <w:sz w:val="24"/>
          <w:szCs w:val="24"/>
        </w:rPr>
        <w:t xml:space="preserve"> </w:t>
      </w:r>
      <w:r w:rsidRPr="002D2682">
        <w:rPr>
          <w:w w:val="105"/>
          <w:sz w:val="24"/>
          <w:szCs w:val="24"/>
        </w:rPr>
        <w:t>ideal</w:t>
      </w:r>
      <w:r w:rsidRPr="002D2682">
        <w:rPr>
          <w:spacing w:val="-10"/>
          <w:w w:val="105"/>
          <w:sz w:val="24"/>
          <w:szCs w:val="24"/>
        </w:rPr>
        <w:t xml:space="preserve"> </w:t>
      </w:r>
      <w:r w:rsidRPr="002D2682">
        <w:rPr>
          <w:w w:val="105"/>
          <w:sz w:val="24"/>
          <w:szCs w:val="24"/>
        </w:rPr>
        <w:t>as</w:t>
      </w:r>
      <w:r w:rsidRPr="002D2682">
        <w:rPr>
          <w:spacing w:val="-17"/>
          <w:w w:val="105"/>
          <w:sz w:val="24"/>
          <w:szCs w:val="24"/>
        </w:rPr>
        <w:t xml:space="preserve"> </w:t>
      </w:r>
      <w:r w:rsidRPr="002D2682">
        <w:rPr>
          <w:w w:val="105"/>
          <w:sz w:val="24"/>
          <w:szCs w:val="24"/>
        </w:rPr>
        <w:t>it</w:t>
      </w:r>
      <w:r w:rsidRPr="002D2682">
        <w:rPr>
          <w:spacing w:val="-18"/>
          <w:w w:val="105"/>
          <w:sz w:val="24"/>
          <w:szCs w:val="24"/>
        </w:rPr>
        <w:t xml:space="preserve"> </w:t>
      </w:r>
      <w:r w:rsidRPr="002D2682">
        <w:rPr>
          <w:w w:val="105"/>
          <w:sz w:val="24"/>
          <w:szCs w:val="24"/>
        </w:rPr>
        <w:t>will</w:t>
      </w:r>
      <w:r w:rsidRPr="002D2682">
        <w:rPr>
          <w:spacing w:val="-10"/>
          <w:w w:val="105"/>
          <w:sz w:val="24"/>
          <w:szCs w:val="24"/>
        </w:rPr>
        <w:t xml:space="preserve"> </w:t>
      </w:r>
      <w:r w:rsidRPr="002D2682">
        <w:rPr>
          <w:w w:val="105"/>
          <w:sz w:val="24"/>
          <w:szCs w:val="24"/>
        </w:rPr>
        <w:t>increase</w:t>
      </w:r>
      <w:r w:rsidRPr="002D2682">
        <w:rPr>
          <w:spacing w:val="-5"/>
          <w:w w:val="105"/>
          <w:sz w:val="24"/>
          <w:szCs w:val="24"/>
        </w:rPr>
        <w:t xml:space="preserve"> </w:t>
      </w:r>
      <w:r w:rsidRPr="002D2682">
        <w:rPr>
          <w:w w:val="105"/>
          <w:sz w:val="24"/>
          <w:szCs w:val="24"/>
        </w:rPr>
        <w:t>cost</w:t>
      </w:r>
      <w:r w:rsidRPr="002D2682">
        <w:rPr>
          <w:spacing w:val="-8"/>
          <w:w w:val="105"/>
          <w:sz w:val="24"/>
          <w:szCs w:val="24"/>
        </w:rPr>
        <w:t xml:space="preserve"> </w:t>
      </w:r>
      <w:r w:rsidRPr="002D2682">
        <w:rPr>
          <w:w w:val="105"/>
          <w:sz w:val="24"/>
          <w:szCs w:val="24"/>
        </w:rPr>
        <w:t>and</w:t>
      </w:r>
      <w:r w:rsidRPr="002D2682">
        <w:rPr>
          <w:spacing w:val="-11"/>
          <w:w w:val="105"/>
          <w:sz w:val="24"/>
          <w:szCs w:val="24"/>
        </w:rPr>
        <w:t xml:space="preserve"> </w:t>
      </w:r>
      <w:r w:rsidRPr="002D2682">
        <w:rPr>
          <w:w w:val="105"/>
          <w:sz w:val="24"/>
          <w:szCs w:val="24"/>
        </w:rPr>
        <w:t>will</w:t>
      </w:r>
      <w:r w:rsidRPr="002D2682">
        <w:rPr>
          <w:spacing w:val="-8"/>
          <w:w w:val="105"/>
          <w:sz w:val="24"/>
          <w:szCs w:val="24"/>
        </w:rPr>
        <w:t xml:space="preserve"> </w:t>
      </w:r>
      <w:r w:rsidRPr="002D2682">
        <w:rPr>
          <w:w w:val="105"/>
          <w:sz w:val="24"/>
          <w:szCs w:val="24"/>
        </w:rPr>
        <w:t>create</w:t>
      </w:r>
      <w:r w:rsidRPr="002D2682">
        <w:rPr>
          <w:spacing w:val="-8"/>
          <w:w w:val="105"/>
          <w:sz w:val="24"/>
          <w:szCs w:val="24"/>
        </w:rPr>
        <w:t xml:space="preserve"> </w:t>
      </w:r>
      <w:r w:rsidRPr="002D2682">
        <w:rPr>
          <w:w w:val="105"/>
          <w:sz w:val="24"/>
          <w:szCs w:val="24"/>
        </w:rPr>
        <w:t>dependency</w:t>
      </w:r>
      <w:r w:rsidRPr="002D2682">
        <w:rPr>
          <w:spacing w:val="-1"/>
          <w:w w:val="105"/>
          <w:sz w:val="24"/>
          <w:szCs w:val="24"/>
        </w:rPr>
        <w:t xml:space="preserve"> </w:t>
      </w:r>
      <w:r w:rsidRPr="002D2682">
        <w:rPr>
          <w:w w:val="105"/>
          <w:sz w:val="24"/>
          <w:szCs w:val="24"/>
        </w:rPr>
        <w:t>on</w:t>
      </w:r>
      <w:r w:rsidRPr="002D2682">
        <w:rPr>
          <w:spacing w:val="-15"/>
          <w:w w:val="105"/>
          <w:sz w:val="24"/>
          <w:szCs w:val="24"/>
        </w:rPr>
        <w:t xml:space="preserve"> </w:t>
      </w:r>
      <w:r w:rsidRPr="002D2682">
        <w:rPr>
          <w:w w:val="105"/>
          <w:sz w:val="24"/>
          <w:szCs w:val="24"/>
        </w:rPr>
        <w:t>an</w:t>
      </w:r>
      <w:r w:rsidRPr="002D2682">
        <w:rPr>
          <w:spacing w:val="-18"/>
          <w:w w:val="105"/>
          <w:sz w:val="24"/>
          <w:szCs w:val="24"/>
        </w:rPr>
        <w:t xml:space="preserve"> </w:t>
      </w:r>
      <w:r w:rsidRPr="002D2682">
        <w:rPr>
          <w:w w:val="105"/>
          <w:sz w:val="24"/>
          <w:szCs w:val="24"/>
        </w:rPr>
        <w:t>outside</w:t>
      </w:r>
      <w:r w:rsidRPr="002D2682">
        <w:rPr>
          <w:spacing w:val="-2"/>
          <w:w w:val="105"/>
          <w:sz w:val="24"/>
          <w:szCs w:val="24"/>
        </w:rPr>
        <w:t xml:space="preserve"> </w:t>
      </w:r>
      <w:r w:rsidRPr="002D2682">
        <w:rPr>
          <w:w w:val="105"/>
          <w:sz w:val="24"/>
          <w:szCs w:val="24"/>
        </w:rPr>
        <w:t>company, ultimately lowing internal control of the</w:t>
      </w:r>
      <w:r w:rsidRPr="002D2682">
        <w:rPr>
          <w:spacing w:val="35"/>
          <w:w w:val="105"/>
          <w:sz w:val="24"/>
          <w:szCs w:val="24"/>
        </w:rPr>
        <w:t xml:space="preserve"> </w:t>
      </w:r>
      <w:r w:rsidRPr="002D2682">
        <w:rPr>
          <w:w w:val="105"/>
          <w:sz w:val="24"/>
          <w:szCs w:val="24"/>
        </w:rPr>
        <w:t>business.</w:t>
      </w:r>
    </w:p>
    <w:p w14:paraId="51B44CEB" w14:textId="1AABA902" w:rsidR="00BB7439" w:rsidRPr="002D2682" w:rsidRDefault="00BB7439" w:rsidP="00DE4ED6">
      <w:pPr>
        <w:pStyle w:val="BodyText"/>
        <w:spacing w:line="360" w:lineRule="auto"/>
        <w:ind w:left="134" w:right="322" w:hanging="4"/>
        <w:jc w:val="both"/>
        <w:rPr>
          <w:sz w:val="24"/>
          <w:szCs w:val="24"/>
        </w:rPr>
      </w:pPr>
      <w:r w:rsidRPr="002D2682">
        <w:rPr>
          <w:w w:val="105"/>
          <w:sz w:val="24"/>
          <w:szCs w:val="24"/>
        </w:rPr>
        <w:t>IF EXAMPLE FAILS TO PROCURE AN OFFICE SPACE: The business will mitigate the issue by lessening requirements for the office space and increasing the allocated budget for rent.</w:t>
      </w:r>
    </w:p>
    <w:p w14:paraId="0CF7C32B" w14:textId="77777777" w:rsidR="00BB7439" w:rsidRPr="002D2682" w:rsidRDefault="00BB7439" w:rsidP="00DE4ED6">
      <w:pPr>
        <w:pStyle w:val="BodyText"/>
        <w:spacing w:line="360" w:lineRule="auto"/>
        <w:ind w:left="144" w:right="116" w:hanging="9"/>
        <w:jc w:val="both"/>
        <w:rPr>
          <w:sz w:val="24"/>
          <w:szCs w:val="24"/>
        </w:rPr>
      </w:pPr>
      <w:r w:rsidRPr="002D2682">
        <w:rPr>
          <w:w w:val="105"/>
          <w:sz w:val="24"/>
          <w:szCs w:val="24"/>
        </w:rPr>
        <w:t>IF</w:t>
      </w:r>
      <w:r w:rsidRPr="002D2682">
        <w:rPr>
          <w:spacing w:val="58"/>
          <w:w w:val="105"/>
          <w:sz w:val="24"/>
          <w:szCs w:val="24"/>
        </w:rPr>
        <w:t xml:space="preserve"> </w:t>
      </w:r>
      <w:r w:rsidRPr="002D2682">
        <w:rPr>
          <w:w w:val="105"/>
          <w:sz w:val="24"/>
          <w:szCs w:val="24"/>
        </w:rPr>
        <w:t>EXAMPLE</w:t>
      </w:r>
      <w:r w:rsidRPr="002D2682">
        <w:rPr>
          <w:spacing w:val="-6"/>
          <w:w w:val="105"/>
          <w:sz w:val="24"/>
          <w:szCs w:val="24"/>
        </w:rPr>
        <w:t xml:space="preserve"> </w:t>
      </w:r>
      <w:r w:rsidRPr="002D2682">
        <w:rPr>
          <w:w w:val="105"/>
          <w:sz w:val="24"/>
          <w:szCs w:val="24"/>
        </w:rPr>
        <w:t>FAILS</w:t>
      </w:r>
      <w:r w:rsidRPr="002D2682">
        <w:rPr>
          <w:spacing w:val="-17"/>
          <w:w w:val="105"/>
          <w:sz w:val="24"/>
          <w:szCs w:val="24"/>
        </w:rPr>
        <w:t xml:space="preserve"> </w:t>
      </w:r>
      <w:r w:rsidRPr="002D2682">
        <w:rPr>
          <w:w w:val="105"/>
          <w:sz w:val="24"/>
          <w:szCs w:val="24"/>
        </w:rPr>
        <w:t>TO</w:t>
      </w:r>
      <w:r w:rsidRPr="002D2682">
        <w:rPr>
          <w:spacing w:val="-16"/>
          <w:w w:val="105"/>
          <w:sz w:val="24"/>
          <w:szCs w:val="24"/>
        </w:rPr>
        <w:t xml:space="preserve"> </w:t>
      </w:r>
      <w:r w:rsidRPr="002D2682">
        <w:rPr>
          <w:w w:val="105"/>
          <w:sz w:val="24"/>
          <w:szCs w:val="24"/>
        </w:rPr>
        <w:t>REACH</w:t>
      </w:r>
      <w:r w:rsidRPr="002D2682">
        <w:rPr>
          <w:spacing w:val="-13"/>
          <w:w w:val="105"/>
          <w:sz w:val="24"/>
          <w:szCs w:val="24"/>
        </w:rPr>
        <w:t xml:space="preserve"> </w:t>
      </w:r>
      <w:r w:rsidRPr="002D2682">
        <w:rPr>
          <w:w w:val="105"/>
          <w:sz w:val="24"/>
          <w:szCs w:val="24"/>
        </w:rPr>
        <w:t>THE</w:t>
      </w:r>
      <w:r w:rsidRPr="002D2682">
        <w:rPr>
          <w:spacing w:val="-19"/>
          <w:w w:val="105"/>
          <w:sz w:val="24"/>
          <w:szCs w:val="24"/>
        </w:rPr>
        <w:t xml:space="preserve"> </w:t>
      </w:r>
      <w:r w:rsidRPr="002D2682">
        <w:rPr>
          <w:w w:val="105"/>
          <w:sz w:val="24"/>
          <w:szCs w:val="24"/>
        </w:rPr>
        <w:t>BREAK.EVEN</w:t>
      </w:r>
      <w:r w:rsidRPr="002D2682">
        <w:rPr>
          <w:spacing w:val="-3"/>
          <w:w w:val="105"/>
          <w:sz w:val="24"/>
          <w:szCs w:val="24"/>
        </w:rPr>
        <w:t xml:space="preserve"> </w:t>
      </w:r>
      <w:r w:rsidRPr="002D2682">
        <w:rPr>
          <w:w w:val="105"/>
          <w:sz w:val="24"/>
          <w:szCs w:val="24"/>
        </w:rPr>
        <w:t>POINT:</w:t>
      </w:r>
      <w:r w:rsidRPr="002D2682">
        <w:rPr>
          <w:spacing w:val="-26"/>
          <w:w w:val="105"/>
          <w:sz w:val="24"/>
          <w:szCs w:val="24"/>
        </w:rPr>
        <w:t xml:space="preserve"> </w:t>
      </w:r>
      <w:r w:rsidRPr="002D2682">
        <w:rPr>
          <w:w w:val="105"/>
          <w:sz w:val="24"/>
          <w:szCs w:val="24"/>
        </w:rPr>
        <w:t>The</w:t>
      </w:r>
      <w:r w:rsidRPr="002D2682">
        <w:rPr>
          <w:spacing w:val="-18"/>
          <w:w w:val="105"/>
          <w:sz w:val="24"/>
          <w:szCs w:val="24"/>
        </w:rPr>
        <w:t xml:space="preserve"> </w:t>
      </w:r>
      <w:r w:rsidRPr="002D2682">
        <w:rPr>
          <w:w w:val="105"/>
          <w:sz w:val="24"/>
          <w:szCs w:val="24"/>
        </w:rPr>
        <w:t>business</w:t>
      </w:r>
      <w:r w:rsidRPr="002D2682">
        <w:rPr>
          <w:spacing w:val="-9"/>
          <w:w w:val="105"/>
          <w:sz w:val="24"/>
          <w:szCs w:val="24"/>
        </w:rPr>
        <w:t xml:space="preserve"> </w:t>
      </w:r>
      <w:r w:rsidRPr="002D2682">
        <w:rPr>
          <w:w w:val="105"/>
          <w:sz w:val="24"/>
          <w:szCs w:val="24"/>
        </w:rPr>
        <w:t>will</w:t>
      </w:r>
      <w:r w:rsidRPr="002D2682">
        <w:rPr>
          <w:spacing w:val="-23"/>
          <w:w w:val="105"/>
          <w:sz w:val="24"/>
          <w:szCs w:val="24"/>
        </w:rPr>
        <w:t xml:space="preserve"> </w:t>
      </w:r>
      <w:r w:rsidRPr="002D2682">
        <w:rPr>
          <w:w w:val="105"/>
          <w:sz w:val="24"/>
          <w:szCs w:val="24"/>
        </w:rPr>
        <w:t>ignore</w:t>
      </w:r>
      <w:r w:rsidRPr="002D2682">
        <w:rPr>
          <w:spacing w:val="-18"/>
          <w:w w:val="105"/>
          <w:sz w:val="24"/>
          <w:szCs w:val="24"/>
        </w:rPr>
        <w:t xml:space="preserve"> </w:t>
      </w:r>
      <w:r w:rsidRPr="002D2682">
        <w:rPr>
          <w:w w:val="105"/>
          <w:sz w:val="24"/>
          <w:szCs w:val="24"/>
        </w:rPr>
        <w:t>the</w:t>
      </w:r>
      <w:r w:rsidRPr="002D2682">
        <w:rPr>
          <w:spacing w:val="-17"/>
          <w:w w:val="105"/>
          <w:sz w:val="24"/>
          <w:szCs w:val="24"/>
        </w:rPr>
        <w:t xml:space="preserve"> </w:t>
      </w:r>
      <w:r w:rsidRPr="002D2682">
        <w:rPr>
          <w:w w:val="105"/>
          <w:sz w:val="24"/>
          <w:szCs w:val="24"/>
        </w:rPr>
        <w:t>issue</w:t>
      </w:r>
      <w:r w:rsidRPr="002D2682">
        <w:rPr>
          <w:spacing w:val="-18"/>
          <w:w w:val="105"/>
          <w:sz w:val="24"/>
          <w:szCs w:val="24"/>
        </w:rPr>
        <w:t xml:space="preserve"> </w:t>
      </w:r>
      <w:r w:rsidRPr="002D2682">
        <w:rPr>
          <w:w w:val="105"/>
          <w:sz w:val="24"/>
          <w:szCs w:val="24"/>
        </w:rPr>
        <w:t>as it</w:t>
      </w:r>
      <w:r w:rsidRPr="002D2682">
        <w:rPr>
          <w:spacing w:val="-13"/>
          <w:w w:val="105"/>
          <w:sz w:val="24"/>
          <w:szCs w:val="24"/>
        </w:rPr>
        <w:t xml:space="preserve"> </w:t>
      </w:r>
      <w:r w:rsidRPr="002D2682">
        <w:rPr>
          <w:w w:val="105"/>
          <w:sz w:val="24"/>
          <w:szCs w:val="24"/>
        </w:rPr>
        <w:t>is</w:t>
      </w:r>
      <w:r w:rsidRPr="002D2682">
        <w:rPr>
          <w:spacing w:val="-17"/>
          <w:w w:val="105"/>
          <w:sz w:val="24"/>
          <w:szCs w:val="24"/>
        </w:rPr>
        <w:t xml:space="preserve"> </w:t>
      </w:r>
      <w:r w:rsidRPr="002D2682">
        <w:rPr>
          <w:w w:val="105"/>
          <w:sz w:val="24"/>
          <w:szCs w:val="24"/>
        </w:rPr>
        <w:t>expected,</w:t>
      </w:r>
      <w:r w:rsidRPr="002D2682">
        <w:rPr>
          <w:spacing w:val="-6"/>
          <w:w w:val="105"/>
          <w:sz w:val="24"/>
          <w:szCs w:val="24"/>
        </w:rPr>
        <w:t xml:space="preserve"> </w:t>
      </w:r>
      <w:r w:rsidRPr="002D2682">
        <w:rPr>
          <w:w w:val="105"/>
          <w:sz w:val="24"/>
          <w:szCs w:val="24"/>
        </w:rPr>
        <w:t>and</w:t>
      </w:r>
      <w:r w:rsidRPr="002D2682">
        <w:rPr>
          <w:spacing w:val="-7"/>
          <w:w w:val="105"/>
          <w:sz w:val="24"/>
          <w:szCs w:val="24"/>
        </w:rPr>
        <w:t xml:space="preserve"> </w:t>
      </w:r>
      <w:r w:rsidRPr="002D2682">
        <w:rPr>
          <w:w w:val="105"/>
          <w:sz w:val="24"/>
          <w:szCs w:val="24"/>
        </w:rPr>
        <w:t>the</w:t>
      </w:r>
      <w:r w:rsidRPr="002D2682">
        <w:rPr>
          <w:spacing w:val="-12"/>
          <w:w w:val="105"/>
          <w:sz w:val="24"/>
          <w:szCs w:val="24"/>
        </w:rPr>
        <w:t xml:space="preserve"> </w:t>
      </w:r>
      <w:r w:rsidRPr="002D2682">
        <w:rPr>
          <w:w w:val="105"/>
          <w:sz w:val="24"/>
          <w:szCs w:val="24"/>
        </w:rPr>
        <w:t>loss</w:t>
      </w:r>
      <w:r w:rsidRPr="002D2682">
        <w:rPr>
          <w:spacing w:val="-12"/>
          <w:w w:val="105"/>
          <w:sz w:val="24"/>
          <w:szCs w:val="24"/>
        </w:rPr>
        <w:t xml:space="preserve"> </w:t>
      </w:r>
      <w:r w:rsidRPr="002D2682">
        <w:rPr>
          <w:w w:val="105"/>
          <w:sz w:val="24"/>
          <w:szCs w:val="24"/>
        </w:rPr>
        <w:t>will</w:t>
      </w:r>
      <w:r w:rsidRPr="002D2682">
        <w:rPr>
          <w:spacing w:val="-1"/>
          <w:w w:val="105"/>
          <w:sz w:val="24"/>
          <w:szCs w:val="24"/>
        </w:rPr>
        <w:t xml:space="preserve"> </w:t>
      </w:r>
      <w:r w:rsidRPr="002D2682">
        <w:rPr>
          <w:w w:val="105"/>
          <w:sz w:val="24"/>
          <w:szCs w:val="24"/>
        </w:rPr>
        <w:t>be</w:t>
      </w:r>
      <w:r w:rsidRPr="002D2682">
        <w:rPr>
          <w:spacing w:val="-18"/>
          <w:w w:val="105"/>
          <w:sz w:val="24"/>
          <w:szCs w:val="24"/>
        </w:rPr>
        <w:t xml:space="preserve"> </w:t>
      </w:r>
      <w:r w:rsidRPr="002D2682">
        <w:rPr>
          <w:w w:val="105"/>
          <w:sz w:val="24"/>
          <w:szCs w:val="24"/>
        </w:rPr>
        <w:t>accepted.</w:t>
      </w:r>
      <w:r w:rsidRPr="002D2682">
        <w:rPr>
          <w:spacing w:val="4"/>
          <w:w w:val="105"/>
          <w:sz w:val="24"/>
          <w:szCs w:val="24"/>
        </w:rPr>
        <w:t xml:space="preserve"> </w:t>
      </w:r>
      <w:r w:rsidRPr="002D2682">
        <w:rPr>
          <w:w w:val="105"/>
          <w:sz w:val="24"/>
          <w:szCs w:val="24"/>
        </w:rPr>
        <w:t>Profitability</w:t>
      </w:r>
      <w:r w:rsidRPr="002D2682">
        <w:rPr>
          <w:spacing w:val="6"/>
          <w:w w:val="105"/>
          <w:sz w:val="24"/>
          <w:szCs w:val="24"/>
        </w:rPr>
        <w:t xml:space="preserve"> </w:t>
      </w:r>
      <w:r w:rsidRPr="002D2682">
        <w:rPr>
          <w:w w:val="105"/>
          <w:sz w:val="24"/>
          <w:szCs w:val="24"/>
        </w:rPr>
        <w:t>is</w:t>
      </w:r>
      <w:r w:rsidRPr="002D2682">
        <w:rPr>
          <w:spacing w:val="-17"/>
          <w:w w:val="105"/>
          <w:sz w:val="24"/>
          <w:szCs w:val="24"/>
        </w:rPr>
        <w:t xml:space="preserve"> </w:t>
      </w:r>
      <w:r w:rsidRPr="002D2682">
        <w:rPr>
          <w:w w:val="105"/>
          <w:sz w:val="24"/>
          <w:szCs w:val="24"/>
        </w:rPr>
        <w:t>expected</w:t>
      </w:r>
      <w:r w:rsidRPr="002D2682">
        <w:rPr>
          <w:spacing w:val="-4"/>
          <w:w w:val="105"/>
          <w:sz w:val="24"/>
          <w:szCs w:val="24"/>
        </w:rPr>
        <w:t xml:space="preserve"> </w:t>
      </w:r>
      <w:r w:rsidRPr="002D2682">
        <w:rPr>
          <w:w w:val="105"/>
          <w:sz w:val="24"/>
          <w:szCs w:val="24"/>
        </w:rPr>
        <w:t>at</w:t>
      </w:r>
      <w:r w:rsidRPr="002D2682">
        <w:rPr>
          <w:spacing w:val="-15"/>
          <w:w w:val="105"/>
          <w:sz w:val="24"/>
          <w:szCs w:val="24"/>
        </w:rPr>
        <w:t xml:space="preserve"> </w:t>
      </w:r>
      <w:r w:rsidRPr="002D2682">
        <w:rPr>
          <w:w w:val="105"/>
          <w:sz w:val="24"/>
          <w:szCs w:val="24"/>
        </w:rPr>
        <w:t>the</w:t>
      </w:r>
      <w:r w:rsidRPr="002D2682">
        <w:rPr>
          <w:spacing w:val="-14"/>
          <w:w w:val="105"/>
          <w:sz w:val="24"/>
          <w:szCs w:val="24"/>
        </w:rPr>
        <w:t xml:space="preserve"> </w:t>
      </w:r>
      <w:r w:rsidRPr="002D2682">
        <w:rPr>
          <w:w w:val="105"/>
          <w:sz w:val="24"/>
          <w:szCs w:val="24"/>
        </w:rPr>
        <w:t>end</w:t>
      </w:r>
      <w:r w:rsidRPr="002D2682">
        <w:rPr>
          <w:spacing w:val="-6"/>
          <w:w w:val="105"/>
          <w:sz w:val="24"/>
          <w:szCs w:val="24"/>
        </w:rPr>
        <w:t xml:space="preserve"> </w:t>
      </w:r>
      <w:r w:rsidRPr="002D2682">
        <w:rPr>
          <w:w w:val="105"/>
          <w:sz w:val="24"/>
          <w:szCs w:val="24"/>
        </w:rPr>
        <w:t>of</w:t>
      </w:r>
      <w:r w:rsidRPr="002D2682">
        <w:rPr>
          <w:spacing w:val="-7"/>
          <w:w w:val="105"/>
          <w:sz w:val="24"/>
          <w:szCs w:val="24"/>
        </w:rPr>
        <w:t xml:space="preserve"> </w:t>
      </w:r>
      <w:r w:rsidRPr="002D2682">
        <w:rPr>
          <w:w w:val="105"/>
          <w:sz w:val="24"/>
          <w:szCs w:val="24"/>
        </w:rPr>
        <w:t>year</w:t>
      </w:r>
      <w:r w:rsidRPr="002D2682">
        <w:rPr>
          <w:spacing w:val="-6"/>
          <w:w w:val="105"/>
          <w:sz w:val="24"/>
          <w:szCs w:val="24"/>
        </w:rPr>
        <w:t xml:space="preserve"> </w:t>
      </w:r>
      <w:r w:rsidRPr="002D2682">
        <w:rPr>
          <w:w w:val="105"/>
          <w:sz w:val="24"/>
          <w:szCs w:val="24"/>
        </w:rPr>
        <w:t>two,</w:t>
      </w:r>
      <w:r w:rsidRPr="002D2682">
        <w:rPr>
          <w:spacing w:val="-11"/>
          <w:w w:val="105"/>
          <w:sz w:val="24"/>
          <w:szCs w:val="24"/>
        </w:rPr>
        <w:t xml:space="preserve"> </w:t>
      </w:r>
      <w:r w:rsidRPr="002D2682">
        <w:rPr>
          <w:w w:val="105"/>
          <w:sz w:val="24"/>
          <w:szCs w:val="24"/>
        </w:rPr>
        <w:t>and</w:t>
      </w:r>
      <w:r w:rsidRPr="002D2682">
        <w:rPr>
          <w:spacing w:val="-7"/>
          <w:w w:val="105"/>
          <w:sz w:val="24"/>
          <w:szCs w:val="24"/>
        </w:rPr>
        <w:t xml:space="preserve"> </w:t>
      </w:r>
      <w:r w:rsidRPr="002D2682">
        <w:rPr>
          <w:w w:val="105"/>
          <w:sz w:val="24"/>
          <w:szCs w:val="24"/>
        </w:rPr>
        <w:t>the</w:t>
      </w:r>
      <w:r w:rsidRPr="002D2682">
        <w:rPr>
          <w:spacing w:val="-8"/>
          <w:w w:val="105"/>
          <w:sz w:val="24"/>
          <w:szCs w:val="24"/>
        </w:rPr>
        <w:t xml:space="preserve"> </w:t>
      </w:r>
      <w:r w:rsidRPr="002D2682">
        <w:rPr>
          <w:w w:val="105"/>
          <w:sz w:val="24"/>
          <w:szCs w:val="24"/>
        </w:rPr>
        <w:t>loss will be recouped by the end of year</w:t>
      </w:r>
      <w:r w:rsidRPr="002D2682">
        <w:rPr>
          <w:spacing w:val="-39"/>
          <w:w w:val="105"/>
          <w:sz w:val="24"/>
          <w:szCs w:val="24"/>
        </w:rPr>
        <w:t xml:space="preserve"> </w:t>
      </w:r>
      <w:r w:rsidRPr="002D2682">
        <w:rPr>
          <w:w w:val="105"/>
          <w:sz w:val="24"/>
          <w:szCs w:val="24"/>
        </w:rPr>
        <w:t>three.</w:t>
      </w:r>
    </w:p>
    <w:bookmarkEnd w:id="4"/>
    <w:bookmarkEnd w:id="21"/>
    <w:bookmarkEnd w:id="33"/>
    <w:bookmarkEnd w:id="37"/>
    <w:p w14:paraId="3E5A6B16" w14:textId="08181815" w:rsidR="00C025AD" w:rsidRPr="002D2682" w:rsidRDefault="00C025AD">
      <w:pPr>
        <w:widowControl/>
        <w:autoSpaceDE/>
        <w:autoSpaceDN/>
        <w:spacing w:after="160" w:line="259" w:lineRule="auto"/>
        <w:rPr>
          <w:rFonts w:eastAsiaTheme="majorEastAsia"/>
          <w:sz w:val="24"/>
          <w:szCs w:val="24"/>
        </w:rPr>
      </w:pPr>
      <w:r w:rsidRPr="002D2682">
        <w:rPr>
          <w:sz w:val="24"/>
          <w:szCs w:val="24"/>
        </w:rPr>
        <w:br w:type="page"/>
      </w:r>
    </w:p>
    <w:p w14:paraId="73E44549" w14:textId="146B69F9" w:rsidR="00AC2DB1" w:rsidRPr="002D2682" w:rsidRDefault="00DE4ED6" w:rsidP="00DE4ED6">
      <w:pPr>
        <w:jc w:val="center"/>
        <w:rPr>
          <w:b/>
          <w:bCs/>
          <w:sz w:val="24"/>
          <w:szCs w:val="24"/>
        </w:rPr>
      </w:pPr>
      <w:r>
        <w:rPr>
          <w:b/>
          <w:bCs/>
          <w:sz w:val="24"/>
          <w:szCs w:val="24"/>
        </w:rPr>
        <w:lastRenderedPageBreak/>
        <w:t>References</w:t>
      </w:r>
    </w:p>
    <w:p w14:paraId="11E57E1D" w14:textId="77777777" w:rsidR="00BD7E97" w:rsidRPr="002D2682" w:rsidRDefault="00BD7E97" w:rsidP="00AC2DB1">
      <w:pPr>
        <w:rPr>
          <w:b/>
          <w:bCs/>
          <w:sz w:val="24"/>
          <w:szCs w:val="24"/>
        </w:rPr>
      </w:pPr>
    </w:p>
    <w:p w14:paraId="06BA9942" w14:textId="77777777" w:rsidR="00F7535F" w:rsidRPr="002D2682" w:rsidRDefault="00F7535F" w:rsidP="00DE4ED6">
      <w:pPr>
        <w:spacing w:line="254" w:lineRule="auto"/>
        <w:ind w:left="720" w:right="152" w:hanging="581"/>
        <w:rPr>
          <w:sz w:val="24"/>
          <w:szCs w:val="24"/>
        </w:rPr>
      </w:pPr>
      <w:r w:rsidRPr="002D2682">
        <w:rPr>
          <w:sz w:val="24"/>
          <w:szCs w:val="24"/>
        </w:rPr>
        <w:t>Average Salary for Industry: Information Technology (IT) Services."</w:t>
      </w:r>
      <w:proofErr w:type="spellStart"/>
      <w:r w:rsidRPr="002D2682">
        <w:rPr>
          <w:sz w:val="24"/>
          <w:szCs w:val="24"/>
        </w:rPr>
        <w:t>Payscale</w:t>
      </w:r>
      <w:proofErr w:type="spellEnd"/>
      <w:r w:rsidRPr="002D2682">
        <w:rPr>
          <w:sz w:val="24"/>
          <w:szCs w:val="24"/>
        </w:rPr>
        <w:t xml:space="preserve">, www.payscale.com/research/US/Industry=Information_Technology_(IT)_Services/Salary. </w:t>
      </w:r>
      <w:proofErr w:type="spellStart"/>
      <w:r w:rsidRPr="002D2682">
        <w:rPr>
          <w:sz w:val="24"/>
          <w:szCs w:val="24"/>
        </w:rPr>
        <w:t>Acessed</w:t>
      </w:r>
      <w:proofErr w:type="spellEnd"/>
      <w:r w:rsidRPr="002D2682">
        <w:rPr>
          <w:sz w:val="24"/>
          <w:szCs w:val="24"/>
        </w:rPr>
        <w:t xml:space="preserve"> 10 Oct. 2018.</w:t>
      </w:r>
    </w:p>
    <w:p w14:paraId="22FBB6CC" w14:textId="77777777" w:rsidR="00F7535F" w:rsidRPr="002D2682" w:rsidRDefault="00F7535F" w:rsidP="00DE4ED6">
      <w:pPr>
        <w:spacing w:line="254" w:lineRule="auto"/>
        <w:ind w:left="720" w:right="152" w:hanging="581"/>
        <w:rPr>
          <w:sz w:val="24"/>
          <w:szCs w:val="24"/>
        </w:rPr>
      </w:pPr>
    </w:p>
    <w:p w14:paraId="3F9624CF" w14:textId="555E7001" w:rsidR="00F7535F" w:rsidRPr="002D2682" w:rsidRDefault="00F7535F" w:rsidP="00DE4ED6">
      <w:pPr>
        <w:spacing w:line="254" w:lineRule="auto"/>
        <w:ind w:left="720" w:right="152" w:hanging="581"/>
        <w:rPr>
          <w:sz w:val="24"/>
          <w:szCs w:val="24"/>
        </w:rPr>
      </w:pPr>
      <w:r w:rsidRPr="002D2682">
        <w:rPr>
          <w:sz w:val="24"/>
          <w:szCs w:val="24"/>
        </w:rPr>
        <w:t xml:space="preserve">Harvard Business Review 86.1 (January 2008), 78-93. </w:t>
      </w:r>
    </w:p>
    <w:p w14:paraId="0188B016" w14:textId="77777777" w:rsidR="00F7535F" w:rsidRPr="002D2682" w:rsidRDefault="00F7535F" w:rsidP="00DE4ED6">
      <w:pPr>
        <w:spacing w:line="254" w:lineRule="auto"/>
        <w:ind w:left="720" w:right="152" w:hanging="581"/>
        <w:rPr>
          <w:sz w:val="24"/>
          <w:szCs w:val="24"/>
        </w:rPr>
      </w:pPr>
    </w:p>
    <w:p w14:paraId="7E0EFD00" w14:textId="2DA0812F" w:rsidR="00F7535F" w:rsidRPr="002D2682" w:rsidRDefault="00F7535F" w:rsidP="00DE4ED6">
      <w:pPr>
        <w:spacing w:line="254" w:lineRule="auto"/>
        <w:ind w:left="720" w:right="152" w:hanging="581"/>
        <w:rPr>
          <w:sz w:val="24"/>
          <w:szCs w:val="24"/>
        </w:rPr>
      </w:pPr>
      <w:proofErr w:type="gramStart"/>
      <w:r w:rsidRPr="002D2682">
        <w:rPr>
          <w:sz w:val="24"/>
          <w:szCs w:val="24"/>
        </w:rPr>
        <w:t>How</w:t>
      </w:r>
      <w:proofErr w:type="gramEnd"/>
      <w:r w:rsidRPr="002D2682">
        <w:rPr>
          <w:sz w:val="24"/>
          <w:szCs w:val="24"/>
        </w:rPr>
        <w:t xml:space="preserve"> Competitive Forces Shape Strategy." Harvard Business Review 57:2 (March/April 1979), 137-145</w:t>
      </w:r>
    </w:p>
    <w:p w14:paraId="3B7E1DA0" w14:textId="77777777" w:rsidR="00F7535F" w:rsidRPr="002D2682" w:rsidRDefault="00F7535F" w:rsidP="00DE4ED6">
      <w:pPr>
        <w:spacing w:line="254" w:lineRule="auto"/>
        <w:ind w:left="720" w:right="152" w:hanging="581"/>
        <w:rPr>
          <w:sz w:val="24"/>
          <w:szCs w:val="24"/>
        </w:rPr>
      </w:pPr>
    </w:p>
    <w:p w14:paraId="200CE71B" w14:textId="73D7DE75" w:rsidR="00F7535F" w:rsidRPr="002D2682" w:rsidRDefault="00F7535F" w:rsidP="00DE4ED6">
      <w:pPr>
        <w:spacing w:line="254" w:lineRule="auto"/>
        <w:ind w:left="720" w:right="152" w:hanging="581"/>
        <w:rPr>
          <w:sz w:val="24"/>
          <w:szCs w:val="24"/>
        </w:rPr>
      </w:pPr>
      <w:r w:rsidRPr="002D2682">
        <w:rPr>
          <w:sz w:val="24"/>
          <w:szCs w:val="24"/>
        </w:rPr>
        <w:t>Information technology (IT) spending forecast worldwide from 2015 to 2020 (in billion U.S. dollars)." Statista, Jan. 2017, www.statista.com/statistics/480063/worldwi4e-it-spending-forecast/. Accessed 10 Oct. 2018. Chart.</w:t>
      </w:r>
    </w:p>
    <w:p w14:paraId="617516DE" w14:textId="77777777" w:rsidR="00F7535F" w:rsidRPr="002D2682" w:rsidRDefault="00F7535F" w:rsidP="00DE4ED6">
      <w:pPr>
        <w:spacing w:line="254" w:lineRule="auto"/>
        <w:ind w:left="720" w:right="152" w:hanging="581"/>
        <w:rPr>
          <w:sz w:val="24"/>
          <w:szCs w:val="24"/>
        </w:rPr>
      </w:pPr>
    </w:p>
    <w:p w14:paraId="2A0AC543" w14:textId="70435086" w:rsidR="00F7535F" w:rsidRPr="002D2682" w:rsidRDefault="00F7535F" w:rsidP="00DE4ED6">
      <w:pPr>
        <w:spacing w:line="254" w:lineRule="auto"/>
        <w:ind w:left="720" w:right="152" w:hanging="581"/>
        <w:rPr>
          <w:sz w:val="24"/>
          <w:szCs w:val="24"/>
        </w:rPr>
      </w:pPr>
      <w:r w:rsidRPr="002D2682">
        <w:rPr>
          <w:sz w:val="24"/>
          <w:szCs w:val="24"/>
        </w:rPr>
        <w:t>Phillips, Richard. "New Legislation Would End Tax Incentives to Move Jobs and Profits Offshore." ITEP, 24 May 2018, itep.org/new-legislation-would-end-tax-incentives-to-move-jobs-and-profits-offshore/. Accessed 10 Oct. 2018.</w:t>
      </w:r>
    </w:p>
    <w:p w14:paraId="383802C4" w14:textId="77777777" w:rsidR="00F7535F" w:rsidRPr="002D2682" w:rsidRDefault="00F7535F" w:rsidP="00DE4ED6">
      <w:pPr>
        <w:spacing w:line="254" w:lineRule="auto"/>
        <w:ind w:left="720" w:right="152" w:hanging="581"/>
        <w:rPr>
          <w:sz w:val="24"/>
          <w:szCs w:val="24"/>
        </w:rPr>
      </w:pPr>
    </w:p>
    <w:p w14:paraId="44680DD4" w14:textId="11A74EF0" w:rsidR="00F7535F" w:rsidRPr="002D2682" w:rsidRDefault="00F7535F" w:rsidP="00DE4ED6">
      <w:pPr>
        <w:spacing w:line="254" w:lineRule="auto"/>
        <w:ind w:left="720" w:right="-90" w:hanging="581"/>
        <w:rPr>
          <w:sz w:val="24"/>
          <w:szCs w:val="24"/>
        </w:rPr>
      </w:pPr>
      <w:r w:rsidRPr="002D2682">
        <w:rPr>
          <w:sz w:val="24"/>
          <w:szCs w:val="24"/>
        </w:rPr>
        <w:t xml:space="preserve">Technology Sector Profitability." CS! Market, csimarket.com/Industry/ </w:t>
      </w:r>
      <w:proofErr w:type="spellStart"/>
      <w:r w:rsidRPr="002D2682">
        <w:rPr>
          <w:sz w:val="24"/>
          <w:szCs w:val="24"/>
        </w:rPr>
        <w:t>industry_Profitability_Ratios.php?s</w:t>
      </w:r>
      <w:proofErr w:type="spellEnd"/>
      <w:r w:rsidRPr="002D2682">
        <w:rPr>
          <w:sz w:val="24"/>
          <w:szCs w:val="24"/>
        </w:rPr>
        <w:t>=IO00. Accessed 11 Oct. 2018. Map. www.payscale.com/research/US/Industry=Information_Technology_(IT)_Services/Salary. Accessed 10 Oct. 2018. "Ergonomics." OSHA, www.osha.gov/SLTC/ergonomics/. Accessed 10 Oct. 2018.</w:t>
      </w:r>
    </w:p>
    <w:p w14:paraId="38910734" w14:textId="77777777" w:rsidR="00F7535F" w:rsidRPr="002D2682" w:rsidRDefault="00F7535F" w:rsidP="00DE4ED6">
      <w:pPr>
        <w:spacing w:line="254" w:lineRule="auto"/>
        <w:ind w:left="720" w:right="152" w:hanging="581"/>
        <w:rPr>
          <w:sz w:val="24"/>
          <w:szCs w:val="24"/>
        </w:rPr>
      </w:pPr>
    </w:p>
    <w:p w14:paraId="1953871B" w14:textId="57CEEE19" w:rsidR="00F7535F" w:rsidRPr="002D2682" w:rsidRDefault="00F7535F" w:rsidP="00DE4ED6">
      <w:pPr>
        <w:spacing w:line="254" w:lineRule="auto"/>
        <w:ind w:left="720" w:right="152" w:hanging="581"/>
        <w:rPr>
          <w:sz w:val="24"/>
          <w:szCs w:val="24"/>
        </w:rPr>
      </w:pPr>
      <w:r w:rsidRPr="002D2682">
        <w:rPr>
          <w:sz w:val="24"/>
          <w:szCs w:val="24"/>
        </w:rPr>
        <w:t>Yoder, Brian L., Ph.D. "Engineering by the Numbers." ASEE, www.asee.org/ papers-and-publications/publications/college-profiles/ 15EngineeringbytheNumbersPartl.pdf. Accessed 9 Oct. 2018.</w:t>
      </w:r>
    </w:p>
    <w:p w14:paraId="1F0D400C" w14:textId="77777777" w:rsidR="00F7535F" w:rsidRPr="002D2682" w:rsidRDefault="00F7535F" w:rsidP="00AC2DB1">
      <w:pPr>
        <w:rPr>
          <w:sz w:val="24"/>
          <w:szCs w:val="24"/>
        </w:rPr>
      </w:pPr>
    </w:p>
    <w:p w14:paraId="6ACD1FF4" w14:textId="108591B5" w:rsidR="00AC2DB1" w:rsidRPr="002D2682" w:rsidRDefault="00AC2DB1" w:rsidP="00AC2DB1">
      <w:pPr>
        <w:rPr>
          <w:sz w:val="24"/>
          <w:szCs w:val="24"/>
        </w:rPr>
      </w:pPr>
    </w:p>
    <w:p w14:paraId="6F33985B" w14:textId="2968BF77" w:rsidR="0024171B" w:rsidRPr="002D2682" w:rsidRDefault="0024171B" w:rsidP="0024171B">
      <w:pPr>
        <w:rPr>
          <w:sz w:val="24"/>
          <w:szCs w:val="24"/>
        </w:rPr>
      </w:pPr>
    </w:p>
    <w:p w14:paraId="3285FAFE" w14:textId="58FAB60B" w:rsidR="0024171B" w:rsidRPr="002D2682" w:rsidRDefault="0024171B" w:rsidP="0024171B">
      <w:pPr>
        <w:rPr>
          <w:sz w:val="24"/>
          <w:szCs w:val="24"/>
        </w:rPr>
      </w:pPr>
    </w:p>
    <w:p w14:paraId="2526A0AF" w14:textId="55EF2780" w:rsidR="0024171B" w:rsidRPr="002D2682" w:rsidRDefault="0024171B" w:rsidP="0024171B">
      <w:pPr>
        <w:rPr>
          <w:sz w:val="24"/>
          <w:szCs w:val="24"/>
        </w:rPr>
      </w:pPr>
    </w:p>
    <w:p w14:paraId="52CB2FBE" w14:textId="57F3687C" w:rsidR="0024171B" w:rsidRPr="002D2682" w:rsidRDefault="0024171B" w:rsidP="0024171B">
      <w:pPr>
        <w:rPr>
          <w:sz w:val="24"/>
          <w:szCs w:val="24"/>
        </w:rPr>
      </w:pPr>
    </w:p>
    <w:p w14:paraId="2FFC3C6F" w14:textId="7AA72A90" w:rsidR="0024171B" w:rsidRPr="002D2682" w:rsidRDefault="0024171B" w:rsidP="0024171B">
      <w:pPr>
        <w:rPr>
          <w:sz w:val="24"/>
          <w:szCs w:val="24"/>
        </w:rPr>
      </w:pPr>
    </w:p>
    <w:p w14:paraId="7A18D803" w14:textId="2623D51E" w:rsidR="0024171B" w:rsidRPr="002D2682" w:rsidRDefault="0024171B" w:rsidP="0024171B">
      <w:pPr>
        <w:rPr>
          <w:sz w:val="24"/>
          <w:szCs w:val="24"/>
        </w:rPr>
      </w:pPr>
    </w:p>
    <w:p w14:paraId="47B39446" w14:textId="4F4C19FF" w:rsidR="0024171B" w:rsidRPr="002D2682" w:rsidRDefault="0024171B" w:rsidP="0024171B">
      <w:pPr>
        <w:rPr>
          <w:sz w:val="24"/>
          <w:szCs w:val="24"/>
        </w:rPr>
      </w:pPr>
    </w:p>
    <w:p w14:paraId="358E19F0" w14:textId="2785DEE9" w:rsidR="0024171B" w:rsidRPr="002D2682" w:rsidRDefault="0024171B" w:rsidP="0024171B">
      <w:pPr>
        <w:rPr>
          <w:sz w:val="24"/>
          <w:szCs w:val="24"/>
        </w:rPr>
      </w:pPr>
    </w:p>
    <w:p w14:paraId="55C55880" w14:textId="0EE107C3" w:rsidR="0024171B" w:rsidRPr="002D2682" w:rsidRDefault="0024171B" w:rsidP="0024171B">
      <w:pPr>
        <w:rPr>
          <w:sz w:val="24"/>
          <w:szCs w:val="24"/>
        </w:rPr>
      </w:pPr>
    </w:p>
    <w:p w14:paraId="69F36E79" w14:textId="3AE1FF5C" w:rsidR="0024171B" w:rsidRPr="002D2682" w:rsidRDefault="0024171B" w:rsidP="0024171B">
      <w:pPr>
        <w:rPr>
          <w:sz w:val="24"/>
          <w:szCs w:val="24"/>
        </w:rPr>
      </w:pPr>
    </w:p>
    <w:p w14:paraId="0B0E3960" w14:textId="3BBBE042" w:rsidR="0024171B" w:rsidRPr="002D2682" w:rsidRDefault="0024171B" w:rsidP="0024171B">
      <w:pPr>
        <w:rPr>
          <w:sz w:val="24"/>
          <w:szCs w:val="24"/>
        </w:rPr>
      </w:pPr>
    </w:p>
    <w:p w14:paraId="31970949" w14:textId="0A4C1009" w:rsidR="0024171B" w:rsidRPr="002D2682" w:rsidRDefault="0024171B" w:rsidP="0024171B">
      <w:pPr>
        <w:rPr>
          <w:sz w:val="24"/>
          <w:szCs w:val="24"/>
        </w:rPr>
      </w:pPr>
    </w:p>
    <w:p w14:paraId="230FECEF" w14:textId="35014120" w:rsidR="0024171B" w:rsidRPr="002D2682" w:rsidRDefault="0024171B" w:rsidP="0024171B">
      <w:pPr>
        <w:rPr>
          <w:sz w:val="24"/>
          <w:szCs w:val="24"/>
        </w:rPr>
      </w:pPr>
    </w:p>
    <w:p w14:paraId="0C2C3A3A" w14:textId="17C26F22" w:rsidR="0024171B" w:rsidRPr="002D2682" w:rsidRDefault="0024171B" w:rsidP="0024171B">
      <w:pPr>
        <w:rPr>
          <w:sz w:val="24"/>
          <w:szCs w:val="24"/>
        </w:rPr>
      </w:pPr>
    </w:p>
    <w:p w14:paraId="192E1756" w14:textId="77777777" w:rsidR="0024171B" w:rsidRPr="002D2682" w:rsidRDefault="0024171B" w:rsidP="0024171B">
      <w:pPr>
        <w:jc w:val="center"/>
        <w:rPr>
          <w:sz w:val="24"/>
          <w:szCs w:val="24"/>
        </w:rPr>
      </w:pPr>
    </w:p>
    <w:sectPr w:rsidR="0024171B" w:rsidRPr="002D2682" w:rsidSect="00DE4ED6">
      <w:headerReference w:type="default" r:id="rId12"/>
      <w:footerReference w:type="default" r:id="rId13"/>
      <w:headerReference w:type="first" r:id="rId14"/>
      <w:pgSz w:w="12240" w:h="15840" w:code="1"/>
      <w:pgMar w:top="1350" w:right="1440" w:bottom="1530" w:left="1440" w:header="40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9354" w14:textId="77777777" w:rsidR="00E35944" w:rsidRDefault="00E35944" w:rsidP="00A350F7">
      <w:r>
        <w:separator/>
      </w:r>
    </w:p>
  </w:endnote>
  <w:endnote w:type="continuationSeparator" w:id="0">
    <w:p w14:paraId="4E69F645" w14:textId="77777777" w:rsidR="00E35944" w:rsidRDefault="00E35944" w:rsidP="00A3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54543"/>
      <w:docPartObj>
        <w:docPartGallery w:val="Page Numbers (Bottom of Page)"/>
        <w:docPartUnique/>
      </w:docPartObj>
    </w:sdtPr>
    <w:sdtEndPr>
      <w:rPr>
        <w:noProof/>
      </w:rPr>
    </w:sdtEndPr>
    <w:sdtContent>
      <w:p w14:paraId="26A4C686" w14:textId="0F691DF8" w:rsidR="00405AC4" w:rsidRDefault="00405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F2A29E" w14:textId="77777777" w:rsidR="00405AC4" w:rsidRDefault="00405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56BD" w14:textId="77777777" w:rsidR="00E35944" w:rsidRDefault="00E35944" w:rsidP="00A350F7">
      <w:r>
        <w:separator/>
      </w:r>
    </w:p>
  </w:footnote>
  <w:footnote w:type="continuationSeparator" w:id="0">
    <w:p w14:paraId="055A6A53" w14:textId="77777777" w:rsidR="00E35944" w:rsidRDefault="00E35944" w:rsidP="00A3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CFE6" w14:textId="1F2E56D2" w:rsidR="00DE4ED6" w:rsidRPr="00DE4ED6" w:rsidRDefault="00DE4ED6">
    <w:pPr>
      <w:pStyle w:val="Header"/>
      <w:jc w:val="right"/>
    </w:pPr>
    <w:r w:rsidRPr="00DE4ED6">
      <w:t>Business Plan</w:t>
    </w:r>
    <w:r w:rsidRPr="00DE4ED6">
      <w:tab/>
    </w:r>
    <w:r w:rsidRPr="00DE4ED6">
      <w:tab/>
    </w:r>
    <w:sdt>
      <w:sdtPr>
        <w:id w:val="-414625751"/>
        <w:docPartObj>
          <w:docPartGallery w:val="Page Numbers (Top of Page)"/>
          <w:docPartUnique/>
        </w:docPartObj>
      </w:sdtPr>
      <w:sdtEndPr>
        <w:rPr>
          <w:noProof/>
        </w:rPr>
      </w:sdtEndPr>
      <w:sdtContent>
        <w:r w:rsidRPr="00DE4ED6">
          <w:fldChar w:fldCharType="begin"/>
        </w:r>
        <w:r w:rsidRPr="00DE4ED6">
          <w:instrText xml:space="preserve"> PAGE   \* MERGEFORMAT </w:instrText>
        </w:r>
        <w:r w:rsidRPr="00DE4ED6">
          <w:fldChar w:fldCharType="separate"/>
        </w:r>
        <w:r w:rsidRPr="00DE4ED6">
          <w:rPr>
            <w:noProof/>
          </w:rPr>
          <w:t>2</w:t>
        </w:r>
        <w:r w:rsidRPr="00DE4ED6">
          <w:rPr>
            <w:noProof/>
          </w:rPr>
          <w:fldChar w:fldCharType="end"/>
        </w:r>
      </w:sdtContent>
    </w:sdt>
  </w:p>
  <w:p w14:paraId="733303BF" w14:textId="77777777" w:rsidR="00605C56" w:rsidRDefault="00E3594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2F14" w14:textId="7AC87AB3" w:rsidR="00DE4ED6" w:rsidRDefault="00DE4ED6">
    <w:pPr>
      <w:pStyle w:val="Header"/>
    </w:pPr>
    <w:r>
      <w:t>Running head: Business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FA8"/>
    <w:multiLevelType w:val="hybridMultilevel"/>
    <w:tmpl w:val="A0242C38"/>
    <w:lvl w:ilvl="0" w:tplc="FD7AF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15587"/>
    <w:multiLevelType w:val="hybridMultilevel"/>
    <w:tmpl w:val="D0945718"/>
    <w:lvl w:ilvl="0" w:tplc="FD7AF900">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34B9"/>
    <w:multiLevelType w:val="hybridMultilevel"/>
    <w:tmpl w:val="BA165B08"/>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745DB"/>
    <w:multiLevelType w:val="hybridMultilevel"/>
    <w:tmpl w:val="3BF6A148"/>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F2842"/>
    <w:multiLevelType w:val="hybridMultilevel"/>
    <w:tmpl w:val="36969BF4"/>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C32FE"/>
    <w:multiLevelType w:val="hybridMultilevel"/>
    <w:tmpl w:val="E34ECCBA"/>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2E08"/>
    <w:multiLevelType w:val="hybridMultilevel"/>
    <w:tmpl w:val="1D20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611B1"/>
    <w:multiLevelType w:val="hybridMultilevel"/>
    <w:tmpl w:val="E3FCC354"/>
    <w:lvl w:ilvl="0" w:tplc="FB92D9E6">
      <w:numFmt w:val="bullet"/>
      <w:lvlText w:val="o"/>
      <w:lvlJc w:val="left"/>
      <w:pPr>
        <w:ind w:left="1549" w:hanging="358"/>
      </w:pPr>
      <w:rPr>
        <w:rFonts w:ascii="Times New Roman" w:eastAsia="Times New Roman" w:hAnsi="Times New Roman" w:cs="Times New Roman" w:hint="default"/>
        <w:w w:val="107"/>
        <w:sz w:val="21"/>
        <w:szCs w:val="21"/>
      </w:rPr>
    </w:lvl>
    <w:lvl w:ilvl="1" w:tplc="D1F2E9D6">
      <w:numFmt w:val="bullet"/>
      <w:lvlText w:val="■"/>
      <w:lvlJc w:val="left"/>
      <w:pPr>
        <w:ind w:left="2277" w:hanging="430"/>
      </w:pPr>
      <w:rPr>
        <w:rFonts w:hint="default"/>
        <w:w w:val="102"/>
      </w:rPr>
    </w:lvl>
    <w:lvl w:ilvl="2" w:tplc="3CEA615C">
      <w:numFmt w:val="bullet"/>
      <w:lvlText w:val="•"/>
      <w:lvlJc w:val="left"/>
      <w:pPr>
        <w:ind w:left="3091" w:hanging="430"/>
      </w:pPr>
      <w:rPr>
        <w:rFonts w:hint="default"/>
      </w:rPr>
    </w:lvl>
    <w:lvl w:ilvl="3" w:tplc="7638D804">
      <w:numFmt w:val="bullet"/>
      <w:lvlText w:val="•"/>
      <w:lvlJc w:val="left"/>
      <w:pPr>
        <w:ind w:left="3902" w:hanging="430"/>
      </w:pPr>
      <w:rPr>
        <w:rFonts w:hint="default"/>
      </w:rPr>
    </w:lvl>
    <w:lvl w:ilvl="4" w:tplc="9CE69A44">
      <w:numFmt w:val="bullet"/>
      <w:lvlText w:val="•"/>
      <w:lvlJc w:val="left"/>
      <w:pPr>
        <w:ind w:left="4713" w:hanging="430"/>
      </w:pPr>
      <w:rPr>
        <w:rFonts w:hint="default"/>
      </w:rPr>
    </w:lvl>
    <w:lvl w:ilvl="5" w:tplc="B9940874">
      <w:numFmt w:val="bullet"/>
      <w:lvlText w:val="•"/>
      <w:lvlJc w:val="left"/>
      <w:pPr>
        <w:ind w:left="5524" w:hanging="430"/>
      </w:pPr>
      <w:rPr>
        <w:rFonts w:hint="default"/>
      </w:rPr>
    </w:lvl>
    <w:lvl w:ilvl="6" w:tplc="BF6C3F46">
      <w:numFmt w:val="bullet"/>
      <w:lvlText w:val="•"/>
      <w:lvlJc w:val="left"/>
      <w:pPr>
        <w:ind w:left="6335" w:hanging="430"/>
      </w:pPr>
      <w:rPr>
        <w:rFonts w:hint="default"/>
      </w:rPr>
    </w:lvl>
    <w:lvl w:ilvl="7" w:tplc="F1ACFD68">
      <w:numFmt w:val="bullet"/>
      <w:lvlText w:val="•"/>
      <w:lvlJc w:val="left"/>
      <w:pPr>
        <w:ind w:left="7146" w:hanging="430"/>
      </w:pPr>
      <w:rPr>
        <w:rFonts w:hint="default"/>
      </w:rPr>
    </w:lvl>
    <w:lvl w:ilvl="8" w:tplc="35127DF0">
      <w:numFmt w:val="bullet"/>
      <w:lvlText w:val="•"/>
      <w:lvlJc w:val="left"/>
      <w:pPr>
        <w:ind w:left="7957" w:hanging="430"/>
      </w:pPr>
      <w:rPr>
        <w:rFonts w:hint="default"/>
      </w:rPr>
    </w:lvl>
  </w:abstractNum>
  <w:abstractNum w:abstractNumId="8" w15:restartNumberingAfterBreak="0">
    <w:nsid w:val="2EAF2B35"/>
    <w:multiLevelType w:val="hybridMultilevel"/>
    <w:tmpl w:val="9BC67674"/>
    <w:lvl w:ilvl="0" w:tplc="DB1672E6">
      <w:numFmt w:val="bullet"/>
      <w:lvlText w:val="■"/>
      <w:lvlJc w:val="left"/>
      <w:pPr>
        <w:ind w:left="2278" w:hanging="431"/>
      </w:pPr>
      <w:rPr>
        <w:rFonts w:ascii="Arial" w:eastAsia="Arial" w:hAnsi="Arial" w:cs="Arial" w:hint="default"/>
        <w:w w:val="102"/>
        <w:sz w:val="15"/>
        <w:szCs w:val="15"/>
      </w:rPr>
    </w:lvl>
    <w:lvl w:ilvl="1" w:tplc="3F2CF354">
      <w:numFmt w:val="bullet"/>
      <w:lvlText w:val="•"/>
      <w:lvlJc w:val="left"/>
      <w:pPr>
        <w:ind w:left="3010" w:hanging="431"/>
      </w:pPr>
      <w:rPr>
        <w:rFonts w:hint="default"/>
      </w:rPr>
    </w:lvl>
    <w:lvl w:ilvl="2" w:tplc="6346E2A6">
      <w:numFmt w:val="bullet"/>
      <w:lvlText w:val="•"/>
      <w:lvlJc w:val="left"/>
      <w:pPr>
        <w:ind w:left="3740" w:hanging="431"/>
      </w:pPr>
      <w:rPr>
        <w:rFonts w:hint="default"/>
      </w:rPr>
    </w:lvl>
    <w:lvl w:ilvl="3" w:tplc="BE84449E">
      <w:numFmt w:val="bullet"/>
      <w:lvlText w:val="•"/>
      <w:lvlJc w:val="left"/>
      <w:pPr>
        <w:ind w:left="4470" w:hanging="431"/>
      </w:pPr>
      <w:rPr>
        <w:rFonts w:hint="default"/>
      </w:rPr>
    </w:lvl>
    <w:lvl w:ilvl="4" w:tplc="F2121B88">
      <w:numFmt w:val="bullet"/>
      <w:lvlText w:val="•"/>
      <w:lvlJc w:val="left"/>
      <w:pPr>
        <w:ind w:left="5200" w:hanging="431"/>
      </w:pPr>
      <w:rPr>
        <w:rFonts w:hint="default"/>
      </w:rPr>
    </w:lvl>
    <w:lvl w:ilvl="5" w:tplc="70D28C04">
      <w:numFmt w:val="bullet"/>
      <w:lvlText w:val="•"/>
      <w:lvlJc w:val="left"/>
      <w:pPr>
        <w:ind w:left="5930" w:hanging="431"/>
      </w:pPr>
      <w:rPr>
        <w:rFonts w:hint="default"/>
      </w:rPr>
    </w:lvl>
    <w:lvl w:ilvl="6" w:tplc="205CEFE2">
      <w:numFmt w:val="bullet"/>
      <w:lvlText w:val="•"/>
      <w:lvlJc w:val="left"/>
      <w:pPr>
        <w:ind w:left="6660" w:hanging="431"/>
      </w:pPr>
      <w:rPr>
        <w:rFonts w:hint="default"/>
      </w:rPr>
    </w:lvl>
    <w:lvl w:ilvl="7" w:tplc="565EE26A">
      <w:numFmt w:val="bullet"/>
      <w:lvlText w:val="•"/>
      <w:lvlJc w:val="left"/>
      <w:pPr>
        <w:ind w:left="7390" w:hanging="431"/>
      </w:pPr>
      <w:rPr>
        <w:rFonts w:hint="default"/>
      </w:rPr>
    </w:lvl>
    <w:lvl w:ilvl="8" w:tplc="8E1660CE">
      <w:numFmt w:val="bullet"/>
      <w:lvlText w:val="•"/>
      <w:lvlJc w:val="left"/>
      <w:pPr>
        <w:ind w:left="8120" w:hanging="431"/>
      </w:pPr>
      <w:rPr>
        <w:rFonts w:hint="default"/>
      </w:rPr>
    </w:lvl>
  </w:abstractNum>
  <w:abstractNum w:abstractNumId="9" w15:restartNumberingAfterBreak="0">
    <w:nsid w:val="2FA8069B"/>
    <w:multiLevelType w:val="hybridMultilevel"/>
    <w:tmpl w:val="312007CE"/>
    <w:lvl w:ilvl="0" w:tplc="A2D2C00A">
      <w:numFmt w:val="bullet"/>
      <w:lvlText w:val="•"/>
      <w:lvlJc w:val="left"/>
      <w:pPr>
        <w:ind w:left="1025" w:hanging="351"/>
      </w:pPr>
      <w:rPr>
        <w:rFonts w:hint="default"/>
        <w:w w:val="105"/>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0" w15:restartNumberingAfterBreak="0">
    <w:nsid w:val="36075C6D"/>
    <w:multiLevelType w:val="hybridMultilevel"/>
    <w:tmpl w:val="3670C19E"/>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62652"/>
    <w:multiLevelType w:val="hybridMultilevel"/>
    <w:tmpl w:val="83920EB8"/>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97038"/>
    <w:multiLevelType w:val="hybridMultilevel"/>
    <w:tmpl w:val="E84C73E0"/>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B13D4"/>
    <w:multiLevelType w:val="hybridMultilevel"/>
    <w:tmpl w:val="CC66E734"/>
    <w:lvl w:ilvl="0" w:tplc="FD7AF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82BE1"/>
    <w:multiLevelType w:val="hybridMultilevel"/>
    <w:tmpl w:val="8066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672DB"/>
    <w:multiLevelType w:val="hybridMultilevel"/>
    <w:tmpl w:val="06D2DEEC"/>
    <w:lvl w:ilvl="0" w:tplc="A2D2C00A">
      <w:numFmt w:val="bullet"/>
      <w:lvlText w:val="•"/>
      <w:lvlJc w:val="left"/>
      <w:pPr>
        <w:ind w:left="1311" w:hanging="351"/>
      </w:pPr>
      <w:rPr>
        <w:rFonts w:hint="default"/>
        <w:w w:val="105"/>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D8804E6"/>
    <w:multiLevelType w:val="hybridMultilevel"/>
    <w:tmpl w:val="1342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A2330"/>
    <w:multiLevelType w:val="hybridMultilevel"/>
    <w:tmpl w:val="3836BEF0"/>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F5623"/>
    <w:multiLevelType w:val="hybridMultilevel"/>
    <w:tmpl w:val="A63E3326"/>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375AC"/>
    <w:multiLevelType w:val="hybridMultilevel"/>
    <w:tmpl w:val="3FBC997C"/>
    <w:lvl w:ilvl="0" w:tplc="A2D2C00A">
      <w:numFmt w:val="bullet"/>
      <w:lvlText w:val="•"/>
      <w:lvlJc w:val="left"/>
      <w:pPr>
        <w:ind w:left="831" w:hanging="351"/>
      </w:pPr>
      <w:rPr>
        <w:rFonts w:hint="default"/>
        <w:w w:val="105"/>
      </w:rPr>
    </w:lvl>
    <w:lvl w:ilvl="1" w:tplc="B652F5BE">
      <w:numFmt w:val="bullet"/>
      <w:lvlText w:val="o"/>
      <w:lvlJc w:val="left"/>
      <w:pPr>
        <w:ind w:left="1616" w:hanging="356"/>
      </w:pPr>
      <w:rPr>
        <w:rFonts w:hint="default"/>
        <w:w w:val="103"/>
      </w:rPr>
    </w:lvl>
    <w:lvl w:ilvl="2" w:tplc="332C961A">
      <w:numFmt w:val="bullet"/>
      <w:lvlText w:val="■"/>
      <w:lvlJc w:val="left"/>
      <w:pPr>
        <w:ind w:left="2354" w:hanging="356"/>
      </w:pPr>
      <w:rPr>
        <w:rFonts w:hint="default"/>
        <w:w w:val="102"/>
      </w:rPr>
    </w:lvl>
    <w:lvl w:ilvl="3" w:tplc="E0EA2F3A">
      <w:numFmt w:val="bullet"/>
      <w:lvlText w:val="•"/>
      <w:lvlJc w:val="left"/>
      <w:pPr>
        <w:ind w:left="3100" w:hanging="356"/>
      </w:pPr>
      <w:rPr>
        <w:rFonts w:ascii="Times New Roman" w:eastAsia="Times New Roman" w:hAnsi="Times New Roman" w:cs="Times New Roman" w:hint="default"/>
        <w:w w:val="98"/>
        <w:sz w:val="22"/>
        <w:szCs w:val="22"/>
      </w:rPr>
    </w:lvl>
    <w:lvl w:ilvl="4" w:tplc="3088375E">
      <w:numFmt w:val="bullet"/>
      <w:lvlText w:val="•"/>
      <w:lvlJc w:val="left"/>
      <w:pPr>
        <w:ind w:left="1940" w:hanging="356"/>
      </w:pPr>
      <w:rPr>
        <w:rFonts w:hint="default"/>
      </w:rPr>
    </w:lvl>
    <w:lvl w:ilvl="5" w:tplc="8572F412">
      <w:numFmt w:val="bullet"/>
      <w:lvlText w:val="•"/>
      <w:lvlJc w:val="left"/>
      <w:pPr>
        <w:ind w:left="2020" w:hanging="356"/>
      </w:pPr>
      <w:rPr>
        <w:rFonts w:hint="default"/>
      </w:rPr>
    </w:lvl>
    <w:lvl w:ilvl="6" w:tplc="FF483746">
      <w:numFmt w:val="bullet"/>
      <w:lvlText w:val="•"/>
      <w:lvlJc w:val="left"/>
      <w:pPr>
        <w:ind w:left="2360" w:hanging="356"/>
      </w:pPr>
      <w:rPr>
        <w:rFonts w:hint="default"/>
      </w:rPr>
    </w:lvl>
    <w:lvl w:ilvl="7" w:tplc="C3DEABF4">
      <w:numFmt w:val="bullet"/>
      <w:lvlText w:val="•"/>
      <w:lvlJc w:val="left"/>
      <w:pPr>
        <w:ind w:left="2380" w:hanging="356"/>
      </w:pPr>
      <w:rPr>
        <w:rFonts w:hint="default"/>
      </w:rPr>
    </w:lvl>
    <w:lvl w:ilvl="8" w:tplc="3D3A6A88">
      <w:numFmt w:val="bullet"/>
      <w:lvlText w:val="•"/>
      <w:lvlJc w:val="left"/>
      <w:pPr>
        <w:ind w:left="3100" w:hanging="356"/>
      </w:pPr>
      <w:rPr>
        <w:rFonts w:hint="default"/>
      </w:rPr>
    </w:lvl>
  </w:abstractNum>
  <w:abstractNum w:abstractNumId="20" w15:restartNumberingAfterBreak="0">
    <w:nsid w:val="7BB116F5"/>
    <w:multiLevelType w:val="hybridMultilevel"/>
    <w:tmpl w:val="DBDC395E"/>
    <w:lvl w:ilvl="0" w:tplc="A2D2C00A">
      <w:numFmt w:val="bullet"/>
      <w:lvlText w:val="•"/>
      <w:lvlJc w:val="left"/>
      <w:pPr>
        <w:ind w:left="831" w:hanging="351"/>
      </w:pPr>
      <w:rPr>
        <w:rFonts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6"/>
  </w:num>
  <w:num w:numId="4">
    <w:abstractNumId w:val="19"/>
  </w:num>
  <w:num w:numId="5">
    <w:abstractNumId w:val="8"/>
  </w:num>
  <w:num w:numId="6">
    <w:abstractNumId w:val="7"/>
  </w:num>
  <w:num w:numId="7">
    <w:abstractNumId w:val="2"/>
  </w:num>
  <w:num w:numId="8">
    <w:abstractNumId w:val="4"/>
  </w:num>
  <w:num w:numId="9">
    <w:abstractNumId w:val="10"/>
  </w:num>
  <w:num w:numId="10">
    <w:abstractNumId w:val="5"/>
  </w:num>
  <w:num w:numId="11">
    <w:abstractNumId w:val="11"/>
  </w:num>
  <w:num w:numId="12">
    <w:abstractNumId w:val="3"/>
  </w:num>
  <w:num w:numId="13">
    <w:abstractNumId w:val="12"/>
  </w:num>
  <w:num w:numId="14">
    <w:abstractNumId w:val="9"/>
  </w:num>
  <w:num w:numId="15">
    <w:abstractNumId w:val="18"/>
  </w:num>
  <w:num w:numId="16">
    <w:abstractNumId w:val="20"/>
  </w:num>
  <w:num w:numId="17">
    <w:abstractNumId w:val="1"/>
  </w:num>
  <w:num w:numId="18">
    <w:abstractNumId w:val="13"/>
  </w:num>
  <w:num w:numId="19">
    <w:abstractNumId w:val="15"/>
  </w:num>
  <w:num w:numId="20">
    <w:abstractNumId w:val="17"/>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sTQzMDO3MDUwNLZQ0lEKTi0uzszPAykwqQUAoJQXgiwAAAA="/>
  </w:docVars>
  <w:rsids>
    <w:rsidRoot w:val="003A4737"/>
    <w:rsid w:val="00006645"/>
    <w:rsid w:val="0003673E"/>
    <w:rsid w:val="00046FAA"/>
    <w:rsid w:val="00052C3F"/>
    <w:rsid w:val="0005566C"/>
    <w:rsid w:val="00074023"/>
    <w:rsid w:val="00077775"/>
    <w:rsid w:val="00086C17"/>
    <w:rsid w:val="000A7483"/>
    <w:rsid w:val="000B32B3"/>
    <w:rsid w:val="000B61C0"/>
    <w:rsid w:val="000D3B6D"/>
    <w:rsid w:val="000D6AE4"/>
    <w:rsid w:val="000E5D45"/>
    <w:rsid w:val="00113173"/>
    <w:rsid w:val="00122D1A"/>
    <w:rsid w:val="001251DB"/>
    <w:rsid w:val="0014368B"/>
    <w:rsid w:val="00156D47"/>
    <w:rsid w:val="0016093C"/>
    <w:rsid w:val="001850F6"/>
    <w:rsid w:val="0018544F"/>
    <w:rsid w:val="00187DC6"/>
    <w:rsid w:val="001A16EB"/>
    <w:rsid w:val="001A34B7"/>
    <w:rsid w:val="001A3BCF"/>
    <w:rsid w:val="001E240B"/>
    <w:rsid w:val="001F6550"/>
    <w:rsid w:val="002129A9"/>
    <w:rsid w:val="002228FF"/>
    <w:rsid w:val="0024171B"/>
    <w:rsid w:val="00244ACD"/>
    <w:rsid w:val="00261623"/>
    <w:rsid w:val="00266688"/>
    <w:rsid w:val="002D2682"/>
    <w:rsid w:val="002E1811"/>
    <w:rsid w:val="003053AA"/>
    <w:rsid w:val="0031236E"/>
    <w:rsid w:val="00356771"/>
    <w:rsid w:val="00361F74"/>
    <w:rsid w:val="00371DDC"/>
    <w:rsid w:val="003A0A6D"/>
    <w:rsid w:val="003A3740"/>
    <w:rsid w:val="003A4737"/>
    <w:rsid w:val="003A577F"/>
    <w:rsid w:val="003F2CA4"/>
    <w:rsid w:val="003F407D"/>
    <w:rsid w:val="003F6B55"/>
    <w:rsid w:val="00405AC4"/>
    <w:rsid w:val="00405B7A"/>
    <w:rsid w:val="00406DA1"/>
    <w:rsid w:val="00430E56"/>
    <w:rsid w:val="00432495"/>
    <w:rsid w:val="004341C3"/>
    <w:rsid w:val="004364E0"/>
    <w:rsid w:val="00450EC2"/>
    <w:rsid w:val="004645AE"/>
    <w:rsid w:val="0049331B"/>
    <w:rsid w:val="004A09D2"/>
    <w:rsid w:val="004C0A0B"/>
    <w:rsid w:val="004C1DB7"/>
    <w:rsid w:val="004D153A"/>
    <w:rsid w:val="004D173E"/>
    <w:rsid w:val="004D4791"/>
    <w:rsid w:val="004E0212"/>
    <w:rsid w:val="004E7EDB"/>
    <w:rsid w:val="0053409F"/>
    <w:rsid w:val="00554E2B"/>
    <w:rsid w:val="0056331F"/>
    <w:rsid w:val="00575E53"/>
    <w:rsid w:val="00590A9D"/>
    <w:rsid w:val="005A0086"/>
    <w:rsid w:val="005A5D56"/>
    <w:rsid w:val="005B5F3A"/>
    <w:rsid w:val="005D34E6"/>
    <w:rsid w:val="005E6E91"/>
    <w:rsid w:val="006023AA"/>
    <w:rsid w:val="0060410B"/>
    <w:rsid w:val="00623D84"/>
    <w:rsid w:val="006357BC"/>
    <w:rsid w:val="00653073"/>
    <w:rsid w:val="00657F38"/>
    <w:rsid w:val="00667333"/>
    <w:rsid w:val="00671589"/>
    <w:rsid w:val="006734A5"/>
    <w:rsid w:val="006836CF"/>
    <w:rsid w:val="006A0049"/>
    <w:rsid w:val="006B1EA5"/>
    <w:rsid w:val="006B2FE1"/>
    <w:rsid w:val="006B3D48"/>
    <w:rsid w:val="006C43E6"/>
    <w:rsid w:val="006D01AC"/>
    <w:rsid w:val="006E5C98"/>
    <w:rsid w:val="006E69A2"/>
    <w:rsid w:val="006F2D72"/>
    <w:rsid w:val="00740C65"/>
    <w:rsid w:val="0074173F"/>
    <w:rsid w:val="00742771"/>
    <w:rsid w:val="007437DD"/>
    <w:rsid w:val="00745E74"/>
    <w:rsid w:val="00752B49"/>
    <w:rsid w:val="00761AF4"/>
    <w:rsid w:val="007670F0"/>
    <w:rsid w:val="00771561"/>
    <w:rsid w:val="007878C6"/>
    <w:rsid w:val="007B144E"/>
    <w:rsid w:val="007C37F2"/>
    <w:rsid w:val="007E687F"/>
    <w:rsid w:val="007F2E5C"/>
    <w:rsid w:val="007F6DDC"/>
    <w:rsid w:val="00860DB2"/>
    <w:rsid w:val="00884827"/>
    <w:rsid w:val="00887162"/>
    <w:rsid w:val="00894D4D"/>
    <w:rsid w:val="00897DFF"/>
    <w:rsid w:val="008B010F"/>
    <w:rsid w:val="008C3463"/>
    <w:rsid w:val="008D19F6"/>
    <w:rsid w:val="008D3FFD"/>
    <w:rsid w:val="008D4C0E"/>
    <w:rsid w:val="008E5B4A"/>
    <w:rsid w:val="008F713F"/>
    <w:rsid w:val="00926CE5"/>
    <w:rsid w:val="0093130A"/>
    <w:rsid w:val="00934986"/>
    <w:rsid w:val="009535A1"/>
    <w:rsid w:val="00961870"/>
    <w:rsid w:val="00965BE6"/>
    <w:rsid w:val="00974920"/>
    <w:rsid w:val="0098015D"/>
    <w:rsid w:val="00994083"/>
    <w:rsid w:val="009B3F09"/>
    <w:rsid w:val="009E64B3"/>
    <w:rsid w:val="00A153B2"/>
    <w:rsid w:val="00A241D4"/>
    <w:rsid w:val="00A33FAA"/>
    <w:rsid w:val="00A350F7"/>
    <w:rsid w:val="00A60B1D"/>
    <w:rsid w:val="00A6360A"/>
    <w:rsid w:val="00A82FAB"/>
    <w:rsid w:val="00A86152"/>
    <w:rsid w:val="00AA3964"/>
    <w:rsid w:val="00AB1511"/>
    <w:rsid w:val="00AC2DB1"/>
    <w:rsid w:val="00B23769"/>
    <w:rsid w:val="00B526A7"/>
    <w:rsid w:val="00B674B7"/>
    <w:rsid w:val="00B76D7C"/>
    <w:rsid w:val="00B81C4C"/>
    <w:rsid w:val="00B95881"/>
    <w:rsid w:val="00BA71C8"/>
    <w:rsid w:val="00BB7439"/>
    <w:rsid w:val="00BD7E97"/>
    <w:rsid w:val="00BD7F30"/>
    <w:rsid w:val="00BE150E"/>
    <w:rsid w:val="00BF1448"/>
    <w:rsid w:val="00BF18C0"/>
    <w:rsid w:val="00C0225A"/>
    <w:rsid w:val="00C025AD"/>
    <w:rsid w:val="00C107D2"/>
    <w:rsid w:val="00C23640"/>
    <w:rsid w:val="00C30E3A"/>
    <w:rsid w:val="00C55851"/>
    <w:rsid w:val="00C7450C"/>
    <w:rsid w:val="00C91109"/>
    <w:rsid w:val="00C94155"/>
    <w:rsid w:val="00CA0685"/>
    <w:rsid w:val="00CC4115"/>
    <w:rsid w:val="00CC5899"/>
    <w:rsid w:val="00CD5C06"/>
    <w:rsid w:val="00CD609D"/>
    <w:rsid w:val="00CF3899"/>
    <w:rsid w:val="00D15A50"/>
    <w:rsid w:val="00D21089"/>
    <w:rsid w:val="00D803DE"/>
    <w:rsid w:val="00DC1A9C"/>
    <w:rsid w:val="00DE2CB7"/>
    <w:rsid w:val="00DE4ED6"/>
    <w:rsid w:val="00DF7CBB"/>
    <w:rsid w:val="00E00328"/>
    <w:rsid w:val="00E21D16"/>
    <w:rsid w:val="00E22CCD"/>
    <w:rsid w:val="00E35944"/>
    <w:rsid w:val="00E461E5"/>
    <w:rsid w:val="00E61909"/>
    <w:rsid w:val="00E65BF2"/>
    <w:rsid w:val="00E66E67"/>
    <w:rsid w:val="00E67BCE"/>
    <w:rsid w:val="00E75B40"/>
    <w:rsid w:val="00E979A9"/>
    <w:rsid w:val="00EC008C"/>
    <w:rsid w:val="00EC3D89"/>
    <w:rsid w:val="00EE791A"/>
    <w:rsid w:val="00F0620B"/>
    <w:rsid w:val="00F1535C"/>
    <w:rsid w:val="00F163AB"/>
    <w:rsid w:val="00F658D2"/>
    <w:rsid w:val="00F7535F"/>
    <w:rsid w:val="00F761FB"/>
    <w:rsid w:val="00F81681"/>
    <w:rsid w:val="00FA416F"/>
    <w:rsid w:val="00FD3A51"/>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50EE"/>
  <w15:chartTrackingRefBased/>
  <w15:docId w15:val="{FFBCAE94-4399-405F-BFC1-F3ADFB33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3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850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65BF2"/>
    <w:pPr>
      <w:keepNext/>
      <w:widowControl/>
      <w:autoSpaceDE/>
      <w:autoSpaceDN/>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5E6E9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4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4737"/>
    <w:rPr>
      <w:sz w:val="23"/>
      <w:szCs w:val="23"/>
    </w:rPr>
  </w:style>
  <w:style w:type="character" w:customStyle="1" w:styleId="BodyTextChar">
    <w:name w:val="Body Text Char"/>
    <w:basedOn w:val="DefaultParagraphFont"/>
    <w:link w:val="BodyText"/>
    <w:uiPriority w:val="1"/>
    <w:rsid w:val="003A4737"/>
    <w:rPr>
      <w:rFonts w:ascii="Times New Roman" w:eastAsia="Times New Roman" w:hAnsi="Times New Roman" w:cs="Times New Roman"/>
      <w:sz w:val="23"/>
      <w:szCs w:val="23"/>
    </w:rPr>
  </w:style>
  <w:style w:type="paragraph" w:styleId="TOC1">
    <w:name w:val="toc 1"/>
    <w:basedOn w:val="Normal"/>
    <w:uiPriority w:val="39"/>
    <w:qFormat/>
    <w:rsid w:val="00B81C4C"/>
    <w:pPr>
      <w:ind w:left="526"/>
    </w:pPr>
    <w:rPr>
      <w:sz w:val="34"/>
      <w:szCs w:val="34"/>
    </w:rPr>
  </w:style>
  <w:style w:type="paragraph" w:styleId="ListParagraph">
    <w:name w:val="List Paragraph"/>
    <w:basedOn w:val="Normal"/>
    <w:uiPriority w:val="1"/>
    <w:qFormat/>
    <w:rsid w:val="005A5D56"/>
    <w:pPr>
      <w:ind w:left="720"/>
      <w:contextualSpacing/>
    </w:pPr>
  </w:style>
  <w:style w:type="character" w:customStyle="1" w:styleId="Heading2Char">
    <w:name w:val="Heading 2 Char"/>
    <w:basedOn w:val="DefaultParagraphFont"/>
    <w:link w:val="Heading2"/>
    <w:rsid w:val="00E65BF2"/>
    <w:rPr>
      <w:rFonts w:ascii="Arial" w:eastAsia="Times New Roman" w:hAnsi="Arial" w:cs="Arial"/>
      <w:b/>
      <w:bCs/>
      <w:i/>
      <w:iCs/>
      <w:sz w:val="28"/>
      <w:szCs w:val="28"/>
    </w:rPr>
  </w:style>
  <w:style w:type="character" w:styleId="Emphasis">
    <w:name w:val="Emphasis"/>
    <w:basedOn w:val="DefaultParagraphFont"/>
    <w:uiPriority w:val="20"/>
    <w:qFormat/>
    <w:rsid w:val="00C23640"/>
    <w:rPr>
      <w:i/>
      <w:iCs/>
    </w:rPr>
  </w:style>
  <w:style w:type="character" w:customStyle="1" w:styleId="Heading4Char">
    <w:name w:val="Heading 4 Char"/>
    <w:basedOn w:val="DefaultParagraphFont"/>
    <w:link w:val="Heading4"/>
    <w:uiPriority w:val="9"/>
    <w:semiHidden/>
    <w:rsid w:val="0060410B"/>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7F2E5C"/>
    <w:rPr>
      <w:rFonts w:ascii="Arial" w:eastAsia="Arial" w:hAnsi="Arial" w:cs="Arial"/>
    </w:rPr>
  </w:style>
  <w:style w:type="character" w:customStyle="1" w:styleId="Heading3Char">
    <w:name w:val="Heading 3 Char"/>
    <w:basedOn w:val="DefaultParagraphFont"/>
    <w:link w:val="Heading3"/>
    <w:uiPriority w:val="9"/>
    <w:semiHidden/>
    <w:rsid w:val="005E6E91"/>
    <w:rPr>
      <w:rFonts w:asciiTheme="majorHAnsi" w:eastAsiaTheme="majorEastAsia" w:hAnsiTheme="majorHAnsi" w:cstheme="majorBidi"/>
      <w:color w:val="1F3763" w:themeColor="accent1" w:themeShade="7F"/>
      <w:sz w:val="24"/>
      <w:szCs w:val="24"/>
    </w:rPr>
  </w:style>
  <w:style w:type="paragraph" w:customStyle="1" w:styleId="PasTable1">
    <w:name w:val="PasTable1"/>
    <w:basedOn w:val="Normal"/>
    <w:rsid w:val="005E6E91"/>
    <w:pPr>
      <w:widowControl/>
      <w:autoSpaceDE/>
      <w:autoSpaceDN/>
    </w:pPr>
    <w:rPr>
      <w:rFonts w:ascii="Arial Narrow" w:eastAsia="Arial Narrow" w:hAnsi="Arial Narrow" w:cs="Arial Narrow"/>
      <w:sz w:val="14"/>
      <w:szCs w:val="24"/>
    </w:rPr>
  </w:style>
  <w:style w:type="character" w:customStyle="1" w:styleId="Heading1Char">
    <w:name w:val="Heading 1 Char"/>
    <w:basedOn w:val="DefaultParagraphFont"/>
    <w:link w:val="Heading1"/>
    <w:uiPriority w:val="9"/>
    <w:rsid w:val="001850F6"/>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uiPriority w:val="39"/>
    <w:rsid w:val="00A350F7"/>
    <w:pPr>
      <w:widowControl/>
      <w:autoSpaceDE/>
      <w:autoSpaceDN/>
      <w:ind w:left="480"/>
    </w:pPr>
    <w:rPr>
      <w:sz w:val="24"/>
      <w:szCs w:val="24"/>
    </w:rPr>
  </w:style>
  <w:style w:type="paragraph" w:styleId="TOC2">
    <w:name w:val="toc 2"/>
    <w:basedOn w:val="Normal"/>
    <w:next w:val="Normal"/>
    <w:autoRedefine/>
    <w:uiPriority w:val="39"/>
    <w:rsid w:val="00A350F7"/>
    <w:pPr>
      <w:widowControl/>
      <w:autoSpaceDE/>
      <w:autoSpaceDN/>
      <w:ind w:left="240"/>
    </w:pPr>
    <w:rPr>
      <w:sz w:val="24"/>
      <w:szCs w:val="24"/>
    </w:rPr>
  </w:style>
  <w:style w:type="character" w:styleId="Hyperlink">
    <w:name w:val="Hyperlink"/>
    <w:uiPriority w:val="99"/>
    <w:unhideWhenUsed/>
    <w:rsid w:val="00A350F7"/>
    <w:rPr>
      <w:color w:val="0000FF"/>
      <w:u w:val="single"/>
    </w:rPr>
  </w:style>
  <w:style w:type="paragraph" w:styleId="Header">
    <w:name w:val="header"/>
    <w:basedOn w:val="Normal"/>
    <w:link w:val="HeaderChar"/>
    <w:uiPriority w:val="99"/>
    <w:unhideWhenUsed/>
    <w:rsid w:val="00A350F7"/>
    <w:pPr>
      <w:tabs>
        <w:tab w:val="center" w:pos="4680"/>
        <w:tab w:val="right" w:pos="9360"/>
      </w:tabs>
    </w:pPr>
  </w:style>
  <w:style w:type="character" w:customStyle="1" w:styleId="HeaderChar">
    <w:name w:val="Header Char"/>
    <w:basedOn w:val="DefaultParagraphFont"/>
    <w:link w:val="Header"/>
    <w:uiPriority w:val="99"/>
    <w:rsid w:val="00A350F7"/>
    <w:rPr>
      <w:rFonts w:ascii="Times New Roman" w:eastAsia="Times New Roman" w:hAnsi="Times New Roman" w:cs="Times New Roman"/>
    </w:rPr>
  </w:style>
  <w:style w:type="paragraph" w:styleId="Footer">
    <w:name w:val="footer"/>
    <w:basedOn w:val="Normal"/>
    <w:link w:val="FooterChar"/>
    <w:uiPriority w:val="99"/>
    <w:unhideWhenUsed/>
    <w:rsid w:val="00A350F7"/>
    <w:pPr>
      <w:tabs>
        <w:tab w:val="center" w:pos="4680"/>
        <w:tab w:val="right" w:pos="9360"/>
      </w:tabs>
    </w:pPr>
  </w:style>
  <w:style w:type="character" w:customStyle="1" w:styleId="FooterChar">
    <w:name w:val="Footer Char"/>
    <w:basedOn w:val="DefaultParagraphFont"/>
    <w:link w:val="Footer"/>
    <w:uiPriority w:val="99"/>
    <w:rsid w:val="00A350F7"/>
    <w:rPr>
      <w:rFonts w:ascii="Times New Roman" w:eastAsia="Times New Roman" w:hAnsi="Times New Roman" w:cs="Times New Roman"/>
    </w:rPr>
  </w:style>
  <w:style w:type="table" w:styleId="TableGrid">
    <w:name w:val="Table Grid"/>
    <w:basedOn w:val="TableNormal"/>
    <w:uiPriority w:val="39"/>
    <w:rsid w:val="00B7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DFF"/>
    <w:pPr>
      <w:widowControl/>
      <w:autoSpaceDE/>
      <w:autoSpaceDN/>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E7E9-8D91-40D4-A4D8-A2D44717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30</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 Ndetei</dc:creator>
  <cp:keywords/>
  <dc:description/>
  <cp:lastModifiedBy>Sam</cp:lastModifiedBy>
  <cp:revision>184</cp:revision>
  <dcterms:created xsi:type="dcterms:W3CDTF">2021-05-10T19:46:00Z</dcterms:created>
  <dcterms:modified xsi:type="dcterms:W3CDTF">2021-05-11T02:52:00Z</dcterms:modified>
</cp:coreProperties>
</file>